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CAE4" w14:textId="512BDFC9" w:rsidR="00B150E3" w:rsidRDefault="00110CDE" w:rsidP="00110CDE">
      <w:pPr>
        <w:spacing w:after="240"/>
        <w:jc w:val="center"/>
        <w:rPr>
          <w:rFonts w:asciiTheme="majorBidi" w:hAnsiTheme="majorBidi" w:cstheme="majorBidi"/>
          <w:b/>
          <w:bCs/>
          <w:sz w:val="40"/>
          <w:szCs w:val="40"/>
        </w:rPr>
      </w:pPr>
      <w:r w:rsidRPr="00110CDE">
        <w:rPr>
          <w:rFonts w:asciiTheme="majorBidi" w:hAnsiTheme="majorBidi" w:cstheme="majorBidi"/>
          <w:b/>
          <w:bCs/>
          <w:sz w:val="40"/>
          <w:szCs w:val="40"/>
        </w:rPr>
        <w:t>Šakių rajone veikian</w:t>
      </w:r>
      <w:r w:rsidR="00DD572B">
        <w:rPr>
          <w:rFonts w:asciiTheme="majorBidi" w:hAnsiTheme="majorBidi" w:cstheme="majorBidi"/>
          <w:b/>
          <w:bCs/>
          <w:sz w:val="40"/>
          <w:szCs w:val="40"/>
        </w:rPr>
        <w:t xml:space="preserve">čios </w:t>
      </w:r>
      <w:r w:rsidRPr="00110CDE">
        <w:rPr>
          <w:rFonts w:asciiTheme="majorBidi" w:hAnsiTheme="majorBidi" w:cstheme="majorBidi"/>
          <w:b/>
          <w:bCs/>
          <w:sz w:val="40"/>
          <w:szCs w:val="40"/>
        </w:rPr>
        <w:t>neįgaliųjų</w:t>
      </w:r>
      <w:r w:rsidR="00442594">
        <w:rPr>
          <w:rFonts w:asciiTheme="majorBidi" w:hAnsiTheme="majorBidi" w:cstheme="majorBidi"/>
          <w:b/>
          <w:bCs/>
          <w:sz w:val="40"/>
          <w:szCs w:val="40"/>
        </w:rPr>
        <w:t xml:space="preserve"> organizacijos</w:t>
      </w:r>
    </w:p>
    <w:p w14:paraId="175221A2" w14:textId="75815739" w:rsidR="00110CDE" w:rsidRPr="004340E3" w:rsidRDefault="00110CDE" w:rsidP="004340E3">
      <w:pPr>
        <w:pStyle w:val="ListParagraph"/>
        <w:tabs>
          <w:tab w:val="left" w:pos="720"/>
        </w:tabs>
        <w:jc w:val="left"/>
        <w:rPr>
          <w:rFonts w:asciiTheme="majorBidi" w:hAnsiTheme="majorBidi"/>
          <w:b/>
          <w:bCs/>
          <w:i/>
          <w:iCs/>
          <w:sz w:val="24"/>
          <w:szCs w:val="24"/>
        </w:rPr>
      </w:pPr>
      <w:r w:rsidRPr="004340E3">
        <w:rPr>
          <w:rFonts w:asciiTheme="majorBidi" w:hAnsiTheme="majorBidi"/>
          <w:b/>
          <w:bCs/>
          <w:i/>
          <w:iCs/>
          <w:sz w:val="24"/>
          <w:szCs w:val="24"/>
        </w:rPr>
        <w:t xml:space="preserve">Sutrikusio </w:t>
      </w:r>
      <w:r w:rsidR="00442594" w:rsidRPr="004340E3">
        <w:rPr>
          <w:rFonts w:asciiTheme="majorBidi" w:hAnsiTheme="majorBidi"/>
          <w:b/>
          <w:bCs/>
          <w:i/>
          <w:iCs/>
          <w:sz w:val="24"/>
          <w:szCs w:val="24"/>
        </w:rPr>
        <w:t>i</w:t>
      </w:r>
      <w:r w:rsidRPr="004340E3">
        <w:rPr>
          <w:rFonts w:asciiTheme="majorBidi" w:hAnsiTheme="majorBidi"/>
          <w:b/>
          <w:bCs/>
          <w:i/>
          <w:iCs/>
          <w:sz w:val="24"/>
          <w:szCs w:val="24"/>
        </w:rPr>
        <w:t xml:space="preserve">ntelekto </w:t>
      </w:r>
      <w:r w:rsidR="00442594" w:rsidRPr="004340E3">
        <w:rPr>
          <w:rFonts w:asciiTheme="majorBidi" w:hAnsiTheme="majorBidi"/>
          <w:b/>
          <w:bCs/>
          <w:i/>
          <w:iCs/>
          <w:sz w:val="24"/>
          <w:szCs w:val="24"/>
        </w:rPr>
        <w:t>ž</w:t>
      </w:r>
      <w:r w:rsidRPr="004340E3">
        <w:rPr>
          <w:rFonts w:asciiTheme="majorBidi" w:hAnsiTheme="majorBidi"/>
          <w:b/>
          <w:bCs/>
          <w:i/>
          <w:iCs/>
          <w:sz w:val="24"/>
          <w:szCs w:val="24"/>
        </w:rPr>
        <w:t xml:space="preserve">monių </w:t>
      </w:r>
      <w:r w:rsidR="00442594" w:rsidRPr="004340E3">
        <w:rPr>
          <w:rFonts w:asciiTheme="majorBidi" w:hAnsiTheme="majorBidi"/>
          <w:b/>
          <w:bCs/>
          <w:i/>
          <w:iCs/>
          <w:sz w:val="24"/>
          <w:szCs w:val="24"/>
        </w:rPr>
        <w:t>g</w:t>
      </w:r>
      <w:r w:rsidRPr="004340E3">
        <w:rPr>
          <w:rFonts w:asciiTheme="majorBidi" w:hAnsiTheme="majorBidi"/>
          <w:b/>
          <w:bCs/>
          <w:i/>
          <w:iCs/>
          <w:sz w:val="24"/>
          <w:szCs w:val="24"/>
        </w:rPr>
        <w:t xml:space="preserve">lobos </w:t>
      </w:r>
      <w:r w:rsidR="00442594" w:rsidRPr="004340E3">
        <w:rPr>
          <w:rFonts w:asciiTheme="majorBidi" w:hAnsiTheme="majorBidi"/>
          <w:b/>
          <w:bCs/>
          <w:i/>
          <w:iCs/>
          <w:sz w:val="24"/>
          <w:szCs w:val="24"/>
        </w:rPr>
        <w:t>b</w:t>
      </w:r>
      <w:r w:rsidRPr="004340E3">
        <w:rPr>
          <w:rFonts w:asciiTheme="majorBidi" w:hAnsiTheme="majorBidi"/>
          <w:b/>
          <w:bCs/>
          <w:i/>
          <w:iCs/>
          <w:sz w:val="24"/>
          <w:szCs w:val="24"/>
        </w:rPr>
        <w:t>endrija "Šakių Viltis"</w:t>
      </w:r>
      <w:r w:rsidR="00442594" w:rsidRPr="004340E3">
        <w:rPr>
          <w:rFonts w:asciiTheme="majorBidi" w:hAnsiTheme="majorBidi"/>
          <w:b/>
          <w:bCs/>
          <w:i/>
          <w:iCs/>
          <w:sz w:val="24"/>
          <w:szCs w:val="24"/>
        </w:rPr>
        <w:t xml:space="preserve"> – atstovė Roma </w:t>
      </w:r>
      <w:proofErr w:type="spellStart"/>
      <w:r w:rsidR="00442594" w:rsidRPr="004340E3">
        <w:rPr>
          <w:rFonts w:asciiTheme="majorBidi" w:hAnsiTheme="majorBidi"/>
          <w:b/>
          <w:bCs/>
          <w:i/>
          <w:iCs/>
          <w:sz w:val="24"/>
          <w:szCs w:val="24"/>
        </w:rPr>
        <w:t>Dėdynienė</w:t>
      </w:r>
      <w:proofErr w:type="spellEnd"/>
    </w:p>
    <w:p w14:paraId="7181368A" w14:textId="77DFB9DD" w:rsidR="00442594" w:rsidRPr="00442594" w:rsidRDefault="00442594" w:rsidP="00442594">
      <w:pPr>
        <w:tabs>
          <w:tab w:val="left" w:pos="720"/>
        </w:tabs>
        <w:jc w:val="left"/>
        <w:rPr>
          <w:rFonts w:asciiTheme="majorBidi" w:hAnsiTheme="majorBidi"/>
          <w:b/>
          <w:bCs/>
          <w:i/>
          <w:iCs/>
          <w:sz w:val="24"/>
          <w:szCs w:val="24"/>
        </w:rPr>
      </w:pPr>
      <w:r>
        <w:rPr>
          <w:rFonts w:asciiTheme="majorBidi" w:hAnsiTheme="majorBidi"/>
          <w:sz w:val="24"/>
          <w:szCs w:val="24"/>
        </w:rPr>
        <w:tab/>
        <w:t xml:space="preserve">Šakių viltis jungia sutrikusios raidos vaikus, jaunuolius ir suaugusiuosius, jų </w:t>
      </w:r>
      <w:r w:rsidR="00816F2E" w:rsidRPr="00816F2E">
        <w:rPr>
          <w:rFonts w:asciiTheme="majorBidi" w:hAnsiTheme="majorBidi"/>
          <w:sz w:val="24"/>
          <w:szCs w:val="24"/>
        </w:rPr>
        <w:t>šeimos nar</w:t>
      </w:r>
      <w:r>
        <w:rPr>
          <w:rFonts w:asciiTheme="majorBidi" w:hAnsiTheme="majorBidi"/>
          <w:sz w:val="24"/>
          <w:szCs w:val="24"/>
        </w:rPr>
        <w:t>ius</w:t>
      </w:r>
      <w:r w:rsidR="00816F2E" w:rsidRPr="00816F2E">
        <w:rPr>
          <w:rFonts w:asciiTheme="majorBidi" w:hAnsiTheme="majorBidi"/>
          <w:sz w:val="24"/>
          <w:szCs w:val="24"/>
        </w:rPr>
        <w:t xml:space="preserve"> bei globėj</w:t>
      </w:r>
      <w:r>
        <w:rPr>
          <w:rFonts w:asciiTheme="majorBidi" w:hAnsiTheme="majorBidi"/>
          <w:sz w:val="24"/>
          <w:szCs w:val="24"/>
        </w:rPr>
        <w:t>us</w:t>
      </w:r>
      <w:r w:rsidR="00816F2E" w:rsidRPr="00816F2E">
        <w:rPr>
          <w:rFonts w:asciiTheme="majorBidi" w:hAnsiTheme="majorBidi"/>
          <w:sz w:val="24"/>
          <w:szCs w:val="24"/>
        </w:rPr>
        <w:t xml:space="preserve"> ir specialist</w:t>
      </w:r>
      <w:r>
        <w:rPr>
          <w:rFonts w:asciiTheme="majorBidi" w:hAnsiTheme="majorBidi"/>
          <w:sz w:val="24"/>
          <w:szCs w:val="24"/>
        </w:rPr>
        <w:t xml:space="preserve">us. </w:t>
      </w:r>
      <w:r w:rsidRPr="00442594">
        <w:rPr>
          <w:rFonts w:asciiTheme="majorBidi" w:hAnsiTheme="majorBidi"/>
          <w:b/>
          <w:bCs/>
          <w:i/>
          <w:iCs/>
          <w:sz w:val="24"/>
          <w:szCs w:val="24"/>
        </w:rPr>
        <w:t xml:space="preserve">Bendrijos tikslai: </w:t>
      </w:r>
    </w:p>
    <w:p w14:paraId="056EA56D" w14:textId="77777777" w:rsidR="00442594" w:rsidRPr="00442594" w:rsidRDefault="00816F2E" w:rsidP="00442594">
      <w:pPr>
        <w:pStyle w:val="ListParagraph"/>
        <w:numPr>
          <w:ilvl w:val="0"/>
          <w:numId w:val="5"/>
        </w:numPr>
        <w:tabs>
          <w:tab w:val="left" w:pos="720"/>
        </w:tabs>
        <w:jc w:val="left"/>
        <w:rPr>
          <w:rFonts w:ascii="Georgia" w:hAnsi="Georgia"/>
          <w:b/>
          <w:bCs/>
          <w:color w:val="1C1C1C"/>
          <w:sz w:val="18"/>
          <w:szCs w:val="18"/>
          <w:bdr w:val="none" w:sz="0" w:space="0" w:color="auto" w:frame="1"/>
          <w:shd w:val="clear" w:color="auto" w:fill="F6F6F6"/>
        </w:rPr>
      </w:pPr>
      <w:r w:rsidRPr="00442594">
        <w:rPr>
          <w:rFonts w:asciiTheme="majorBidi" w:hAnsiTheme="majorBidi"/>
          <w:sz w:val="24"/>
          <w:szCs w:val="24"/>
        </w:rPr>
        <w:t xml:space="preserve">telkti </w:t>
      </w:r>
      <w:r w:rsidR="00442594">
        <w:rPr>
          <w:rFonts w:asciiTheme="majorBidi" w:hAnsiTheme="majorBidi"/>
          <w:sz w:val="24"/>
          <w:szCs w:val="24"/>
        </w:rPr>
        <w:t>Šakių rajone</w:t>
      </w:r>
      <w:r w:rsidRPr="00442594">
        <w:rPr>
          <w:rFonts w:asciiTheme="majorBidi" w:hAnsiTheme="majorBidi"/>
          <w:sz w:val="24"/>
          <w:szCs w:val="24"/>
        </w:rPr>
        <w:t xml:space="preserve"> gyvenančius sutrikusio intelekto vaikus, jaunuolius ir suaugusiuosius, jų šeimas, globėjus bei kitus jų interesais veikiančius asmenis</w:t>
      </w:r>
      <w:r w:rsidR="00442594">
        <w:rPr>
          <w:rFonts w:asciiTheme="majorBidi" w:hAnsiTheme="majorBidi"/>
          <w:sz w:val="24"/>
          <w:szCs w:val="24"/>
        </w:rPr>
        <w:t>;</w:t>
      </w:r>
    </w:p>
    <w:p w14:paraId="65B692FA" w14:textId="77777777" w:rsidR="00442594" w:rsidRPr="00442594" w:rsidRDefault="00442594" w:rsidP="00442594">
      <w:pPr>
        <w:pStyle w:val="ListParagraph"/>
        <w:numPr>
          <w:ilvl w:val="0"/>
          <w:numId w:val="5"/>
        </w:numPr>
        <w:tabs>
          <w:tab w:val="left" w:pos="720"/>
        </w:tabs>
        <w:jc w:val="left"/>
        <w:rPr>
          <w:rFonts w:ascii="Georgia" w:hAnsi="Georgia"/>
          <w:b/>
          <w:bCs/>
          <w:color w:val="1C1C1C"/>
          <w:sz w:val="18"/>
          <w:szCs w:val="18"/>
          <w:bdr w:val="none" w:sz="0" w:space="0" w:color="auto" w:frame="1"/>
          <w:shd w:val="clear" w:color="auto" w:fill="F6F6F6"/>
        </w:rPr>
      </w:pPr>
      <w:r>
        <w:rPr>
          <w:rFonts w:asciiTheme="majorBidi" w:hAnsiTheme="majorBidi"/>
          <w:sz w:val="24"/>
          <w:szCs w:val="24"/>
        </w:rPr>
        <w:t>s</w:t>
      </w:r>
      <w:r w:rsidR="00816F2E" w:rsidRPr="00442594">
        <w:rPr>
          <w:rFonts w:asciiTheme="majorBidi" w:hAnsiTheme="majorBidi"/>
          <w:sz w:val="24"/>
          <w:szCs w:val="24"/>
        </w:rPr>
        <w:t>iekti visapusiško</w:t>
      </w:r>
      <w:r>
        <w:rPr>
          <w:rFonts w:asciiTheme="majorBidi" w:hAnsiTheme="majorBidi"/>
          <w:sz w:val="24"/>
          <w:szCs w:val="24"/>
        </w:rPr>
        <w:t>s</w:t>
      </w:r>
      <w:r w:rsidR="00816F2E" w:rsidRPr="00442594">
        <w:rPr>
          <w:rFonts w:asciiTheme="majorBidi" w:hAnsiTheme="majorBidi"/>
          <w:sz w:val="24"/>
          <w:szCs w:val="24"/>
        </w:rPr>
        <w:t xml:space="preserve"> sutrikusio intelekto žmonių integracijos į visuomenę</w:t>
      </w:r>
      <w:r>
        <w:rPr>
          <w:rFonts w:asciiTheme="majorBidi" w:hAnsiTheme="majorBidi"/>
          <w:sz w:val="24"/>
          <w:szCs w:val="24"/>
        </w:rPr>
        <w:t>;</w:t>
      </w:r>
    </w:p>
    <w:p w14:paraId="74E83328" w14:textId="77777777" w:rsidR="00442594" w:rsidRPr="00442594" w:rsidRDefault="00442594" w:rsidP="00442594">
      <w:pPr>
        <w:pStyle w:val="ListParagraph"/>
        <w:numPr>
          <w:ilvl w:val="0"/>
          <w:numId w:val="5"/>
        </w:numPr>
        <w:tabs>
          <w:tab w:val="left" w:pos="720"/>
        </w:tabs>
        <w:jc w:val="left"/>
        <w:rPr>
          <w:rFonts w:ascii="Georgia" w:hAnsi="Georgia"/>
          <w:b/>
          <w:bCs/>
          <w:color w:val="1C1C1C"/>
          <w:sz w:val="18"/>
          <w:szCs w:val="18"/>
          <w:bdr w:val="none" w:sz="0" w:space="0" w:color="auto" w:frame="1"/>
          <w:shd w:val="clear" w:color="auto" w:fill="F6F6F6"/>
        </w:rPr>
      </w:pPr>
      <w:r>
        <w:rPr>
          <w:rFonts w:asciiTheme="majorBidi" w:hAnsiTheme="majorBidi"/>
          <w:sz w:val="24"/>
          <w:szCs w:val="24"/>
        </w:rPr>
        <w:t>s</w:t>
      </w:r>
      <w:r w:rsidR="00816F2E" w:rsidRPr="00442594">
        <w:rPr>
          <w:rFonts w:asciiTheme="majorBidi" w:hAnsiTheme="majorBidi"/>
          <w:sz w:val="24"/>
          <w:szCs w:val="24"/>
        </w:rPr>
        <w:t>katinti intelekto sutrikimų ekologinę, medicininę, socialinę prevenciją, kuo ankstesnį jo nustatymą</w:t>
      </w:r>
      <w:r>
        <w:rPr>
          <w:rFonts w:asciiTheme="majorBidi" w:hAnsiTheme="majorBidi"/>
          <w:sz w:val="24"/>
          <w:szCs w:val="24"/>
        </w:rPr>
        <w:t>;</w:t>
      </w:r>
    </w:p>
    <w:p w14:paraId="5D160F0E" w14:textId="77777777" w:rsidR="00442594" w:rsidRPr="00442594" w:rsidRDefault="00442594" w:rsidP="00442594">
      <w:pPr>
        <w:pStyle w:val="ListParagraph"/>
        <w:numPr>
          <w:ilvl w:val="0"/>
          <w:numId w:val="5"/>
        </w:numPr>
        <w:tabs>
          <w:tab w:val="left" w:pos="720"/>
        </w:tabs>
        <w:jc w:val="left"/>
        <w:rPr>
          <w:rFonts w:ascii="Georgia" w:hAnsi="Georgia"/>
          <w:b/>
          <w:bCs/>
          <w:color w:val="1C1C1C"/>
          <w:sz w:val="18"/>
          <w:szCs w:val="18"/>
          <w:bdr w:val="none" w:sz="0" w:space="0" w:color="auto" w:frame="1"/>
          <w:shd w:val="clear" w:color="auto" w:fill="F6F6F6"/>
        </w:rPr>
      </w:pPr>
      <w:r>
        <w:rPr>
          <w:rFonts w:asciiTheme="majorBidi" w:hAnsiTheme="majorBidi"/>
          <w:sz w:val="24"/>
          <w:szCs w:val="24"/>
        </w:rPr>
        <w:t>s</w:t>
      </w:r>
      <w:r w:rsidR="00816F2E" w:rsidRPr="00442594">
        <w:rPr>
          <w:rFonts w:asciiTheme="majorBidi" w:hAnsiTheme="majorBidi"/>
          <w:sz w:val="24"/>
          <w:szCs w:val="24"/>
        </w:rPr>
        <w:t>katinti sutrikusio intelekto žmonių reabilitacijos metodų plėtrą ir praktinį jų įgyvendinimą</w:t>
      </w:r>
      <w:r>
        <w:rPr>
          <w:rFonts w:asciiTheme="majorBidi" w:hAnsiTheme="majorBidi"/>
          <w:sz w:val="24"/>
          <w:szCs w:val="24"/>
        </w:rPr>
        <w:t>;</w:t>
      </w:r>
    </w:p>
    <w:p w14:paraId="27D88784" w14:textId="77777777" w:rsidR="00442594" w:rsidRPr="00442594" w:rsidRDefault="00442594" w:rsidP="00442594">
      <w:pPr>
        <w:pStyle w:val="ListParagraph"/>
        <w:numPr>
          <w:ilvl w:val="0"/>
          <w:numId w:val="5"/>
        </w:numPr>
        <w:tabs>
          <w:tab w:val="left" w:pos="720"/>
        </w:tabs>
        <w:jc w:val="left"/>
        <w:rPr>
          <w:rFonts w:ascii="Georgia" w:hAnsi="Georgia"/>
          <w:b/>
          <w:bCs/>
          <w:color w:val="1C1C1C"/>
          <w:sz w:val="18"/>
          <w:szCs w:val="18"/>
          <w:bdr w:val="none" w:sz="0" w:space="0" w:color="auto" w:frame="1"/>
          <w:shd w:val="clear" w:color="auto" w:fill="F6F6F6"/>
        </w:rPr>
      </w:pPr>
      <w:r>
        <w:rPr>
          <w:rFonts w:asciiTheme="majorBidi" w:hAnsiTheme="majorBidi"/>
          <w:sz w:val="24"/>
          <w:szCs w:val="24"/>
        </w:rPr>
        <w:t>g</w:t>
      </w:r>
      <w:r w:rsidR="00816F2E" w:rsidRPr="00442594">
        <w:rPr>
          <w:rFonts w:asciiTheme="majorBidi" w:hAnsiTheme="majorBidi"/>
          <w:sz w:val="24"/>
          <w:szCs w:val="24"/>
        </w:rPr>
        <w:t>inti sutrikusio intelekto vaikų, jaunuolių bei suaugusiųjų ir jų šeimų socialines ir pilietines teises, laisves ir orumą, tenkinti jų socialinius, kultūrinius bei kitokius poreikius</w:t>
      </w:r>
      <w:r>
        <w:rPr>
          <w:rFonts w:asciiTheme="majorBidi" w:hAnsiTheme="majorBidi"/>
          <w:sz w:val="24"/>
          <w:szCs w:val="24"/>
        </w:rPr>
        <w:t>;</w:t>
      </w:r>
    </w:p>
    <w:p w14:paraId="12ED18C7" w14:textId="7E9A87B7" w:rsidR="00816F2E" w:rsidRPr="00442594" w:rsidRDefault="00442594" w:rsidP="00EE1A83">
      <w:pPr>
        <w:pStyle w:val="ListParagraph"/>
        <w:numPr>
          <w:ilvl w:val="0"/>
          <w:numId w:val="5"/>
        </w:numPr>
        <w:tabs>
          <w:tab w:val="left" w:pos="720"/>
        </w:tabs>
        <w:spacing w:after="240"/>
        <w:jc w:val="left"/>
        <w:rPr>
          <w:rFonts w:ascii="Georgia" w:hAnsi="Georgia"/>
          <w:b/>
          <w:bCs/>
          <w:color w:val="1C1C1C"/>
          <w:sz w:val="18"/>
          <w:szCs w:val="18"/>
          <w:bdr w:val="none" w:sz="0" w:space="0" w:color="auto" w:frame="1"/>
          <w:shd w:val="clear" w:color="auto" w:fill="F6F6F6"/>
        </w:rPr>
      </w:pPr>
      <w:r>
        <w:rPr>
          <w:rFonts w:asciiTheme="majorBidi" w:hAnsiTheme="majorBidi"/>
          <w:sz w:val="24"/>
          <w:szCs w:val="24"/>
        </w:rPr>
        <w:t>s</w:t>
      </w:r>
      <w:r w:rsidR="00816F2E" w:rsidRPr="00442594">
        <w:rPr>
          <w:rFonts w:asciiTheme="majorBidi" w:hAnsiTheme="majorBidi"/>
          <w:sz w:val="24"/>
          <w:szCs w:val="24"/>
        </w:rPr>
        <w:t xml:space="preserve">ukurti palankias sąlygas prievolių atlikimui, pasirinkimui, dalyvavimui visuomenės gyvenime.  </w:t>
      </w:r>
    </w:p>
    <w:p w14:paraId="033DA41F" w14:textId="72C979C3" w:rsidR="00442594" w:rsidRPr="00816F2E" w:rsidRDefault="00EE1A83" w:rsidP="00EE1A83">
      <w:pPr>
        <w:tabs>
          <w:tab w:val="left" w:pos="720"/>
        </w:tabs>
        <w:rPr>
          <w:rFonts w:asciiTheme="majorBidi" w:hAnsiTheme="majorBidi"/>
          <w:b/>
          <w:bCs/>
          <w:sz w:val="24"/>
          <w:szCs w:val="24"/>
        </w:rPr>
      </w:pPr>
      <w:r>
        <w:rPr>
          <w:rFonts w:asciiTheme="majorBidi" w:hAnsiTheme="majorBidi"/>
          <w:b/>
          <w:bCs/>
          <w:sz w:val="24"/>
          <w:szCs w:val="24"/>
        </w:rPr>
        <w:tab/>
      </w:r>
      <w:r w:rsidR="002533E8">
        <w:rPr>
          <w:rFonts w:asciiTheme="majorBidi" w:hAnsiTheme="majorBidi"/>
          <w:b/>
          <w:bCs/>
          <w:sz w:val="24"/>
          <w:szCs w:val="24"/>
        </w:rPr>
        <w:t>Šakių viltis</w:t>
      </w:r>
      <w:r>
        <w:rPr>
          <w:rFonts w:asciiTheme="majorBidi" w:hAnsiTheme="majorBidi"/>
          <w:b/>
          <w:bCs/>
          <w:sz w:val="24"/>
          <w:szCs w:val="24"/>
        </w:rPr>
        <w:t xml:space="preserve"> įsikūrusi – </w:t>
      </w:r>
      <w:r w:rsidR="00442594" w:rsidRPr="00816F2E">
        <w:rPr>
          <w:rFonts w:asciiTheme="majorBidi" w:hAnsiTheme="majorBidi"/>
          <w:b/>
          <w:bCs/>
          <w:sz w:val="24"/>
          <w:szCs w:val="24"/>
        </w:rPr>
        <w:t>Aušros g. 61, Šakiai</w:t>
      </w:r>
      <w:r>
        <w:rPr>
          <w:rFonts w:asciiTheme="majorBidi" w:hAnsiTheme="majorBidi"/>
          <w:b/>
          <w:bCs/>
          <w:sz w:val="24"/>
          <w:szCs w:val="24"/>
        </w:rPr>
        <w:t xml:space="preserve">. </w:t>
      </w:r>
    </w:p>
    <w:p w14:paraId="6ECDDF53" w14:textId="1975D7A8" w:rsidR="00442594" w:rsidRPr="00816F2E" w:rsidRDefault="00EE1A83" w:rsidP="00442594">
      <w:pPr>
        <w:tabs>
          <w:tab w:val="left" w:pos="720"/>
        </w:tabs>
        <w:rPr>
          <w:rFonts w:asciiTheme="majorBidi" w:hAnsiTheme="majorBidi"/>
          <w:b/>
          <w:bCs/>
          <w:sz w:val="24"/>
          <w:szCs w:val="24"/>
        </w:rPr>
      </w:pPr>
      <w:r>
        <w:rPr>
          <w:rFonts w:asciiTheme="majorBidi" w:hAnsiTheme="majorBidi"/>
          <w:b/>
          <w:bCs/>
          <w:sz w:val="24"/>
          <w:szCs w:val="24"/>
        </w:rPr>
        <w:tab/>
        <w:t>Kontaktai</w:t>
      </w:r>
      <w:r w:rsidR="00442594" w:rsidRPr="00816F2E">
        <w:rPr>
          <w:rFonts w:asciiTheme="majorBidi" w:hAnsiTheme="majorBidi"/>
          <w:b/>
          <w:bCs/>
          <w:sz w:val="24"/>
          <w:szCs w:val="24"/>
        </w:rPr>
        <w:t xml:space="preserve"> – </w:t>
      </w:r>
      <w:r>
        <w:rPr>
          <w:rFonts w:asciiTheme="majorBidi" w:hAnsiTheme="majorBidi"/>
          <w:b/>
          <w:bCs/>
          <w:sz w:val="24"/>
          <w:szCs w:val="24"/>
        </w:rPr>
        <w:t xml:space="preserve">tel. </w:t>
      </w:r>
      <w:r w:rsidR="00EF0743">
        <w:rPr>
          <w:rFonts w:asciiTheme="majorBidi" w:hAnsiTheme="majorBidi"/>
          <w:b/>
          <w:bCs/>
          <w:sz w:val="24"/>
          <w:szCs w:val="24"/>
        </w:rPr>
        <w:t>+370 345</w:t>
      </w:r>
      <w:r w:rsidR="00442594" w:rsidRPr="00816F2E">
        <w:rPr>
          <w:rFonts w:asciiTheme="majorBidi" w:hAnsiTheme="majorBidi"/>
          <w:b/>
          <w:bCs/>
          <w:sz w:val="24"/>
          <w:szCs w:val="24"/>
        </w:rPr>
        <w:t xml:space="preserve"> 51664, el</w:t>
      </w:r>
      <w:r>
        <w:rPr>
          <w:rFonts w:asciiTheme="majorBidi" w:hAnsiTheme="majorBidi"/>
          <w:b/>
          <w:bCs/>
          <w:sz w:val="24"/>
          <w:szCs w:val="24"/>
        </w:rPr>
        <w:t>.</w:t>
      </w:r>
      <w:r w:rsidR="00442594" w:rsidRPr="00816F2E">
        <w:rPr>
          <w:rFonts w:asciiTheme="majorBidi" w:hAnsiTheme="majorBidi"/>
          <w:b/>
          <w:bCs/>
          <w:sz w:val="24"/>
          <w:szCs w:val="24"/>
        </w:rPr>
        <w:t xml:space="preserve"> p. </w:t>
      </w:r>
      <w:hyperlink r:id="rId5" w:history="1">
        <w:r w:rsidR="00442594" w:rsidRPr="00816F2E">
          <w:rPr>
            <w:rStyle w:val="Hyperlink"/>
            <w:rFonts w:asciiTheme="majorBidi" w:hAnsiTheme="majorBidi"/>
            <w:b/>
            <w:bCs/>
            <w:sz w:val="24"/>
            <w:szCs w:val="24"/>
          </w:rPr>
          <w:t>roma.dedyniene@gmail.com</w:t>
        </w:r>
      </w:hyperlink>
      <w:r w:rsidR="00442594" w:rsidRPr="00816F2E">
        <w:rPr>
          <w:rFonts w:asciiTheme="majorBidi" w:hAnsiTheme="majorBidi"/>
          <w:b/>
          <w:bCs/>
          <w:sz w:val="24"/>
          <w:szCs w:val="24"/>
        </w:rPr>
        <w:t xml:space="preserve">  </w:t>
      </w:r>
    </w:p>
    <w:p w14:paraId="42F1C415" w14:textId="77777777" w:rsidR="004340E3" w:rsidRDefault="004340E3" w:rsidP="004340E3">
      <w:pPr>
        <w:pStyle w:val="ListParagraph"/>
        <w:tabs>
          <w:tab w:val="left" w:pos="720"/>
        </w:tabs>
        <w:jc w:val="center"/>
        <w:rPr>
          <w:rFonts w:asciiTheme="majorBidi" w:hAnsiTheme="majorBidi"/>
          <w:b/>
          <w:bCs/>
          <w:sz w:val="24"/>
          <w:szCs w:val="24"/>
        </w:rPr>
      </w:pPr>
    </w:p>
    <w:p w14:paraId="0F1AA5CC" w14:textId="2E04496B" w:rsidR="004340E3" w:rsidRPr="004340E3" w:rsidRDefault="00110CDE" w:rsidP="004340E3">
      <w:pPr>
        <w:pStyle w:val="ListParagraph"/>
        <w:tabs>
          <w:tab w:val="left" w:pos="720"/>
        </w:tabs>
        <w:jc w:val="left"/>
        <w:rPr>
          <w:rFonts w:asciiTheme="majorBidi" w:hAnsiTheme="majorBidi"/>
          <w:b/>
          <w:bCs/>
          <w:i/>
          <w:iCs/>
          <w:sz w:val="24"/>
          <w:szCs w:val="24"/>
        </w:rPr>
      </w:pPr>
      <w:r w:rsidRPr="004340E3">
        <w:rPr>
          <w:rFonts w:asciiTheme="majorBidi" w:hAnsiTheme="majorBidi"/>
          <w:b/>
          <w:bCs/>
          <w:i/>
          <w:iCs/>
          <w:sz w:val="24"/>
          <w:szCs w:val="24"/>
        </w:rPr>
        <w:t>Šakių rajono neįgaliųjų draugija</w:t>
      </w:r>
      <w:r w:rsidR="00EE1A83" w:rsidRPr="004340E3">
        <w:rPr>
          <w:rFonts w:asciiTheme="majorBidi" w:hAnsiTheme="majorBidi"/>
          <w:b/>
          <w:bCs/>
          <w:i/>
          <w:iCs/>
          <w:sz w:val="24"/>
          <w:szCs w:val="24"/>
        </w:rPr>
        <w:t xml:space="preserve"> – atstovas Saulius Rakauskas</w:t>
      </w:r>
    </w:p>
    <w:p w14:paraId="7BBC2771" w14:textId="0437C071" w:rsidR="0039677C" w:rsidRPr="004340E3" w:rsidRDefault="004340E3" w:rsidP="004340E3">
      <w:pPr>
        <w:tabs>
          <w:tab w:val="left" w:pos="720"/>
        </w:tabs>
        <w:rPr>
          <w:rFonts w:asciiTheme="majorBidi" w:hAnsiTheme="majorBidi"/>
          <w:b/>
          <w:bCs/>
          <w:sz w:val="24"/>
          <w:szCs w:val="24"/>
        </w:rPr>
      </w:pPr>
      <w:r>
        <w:rPr>
          <w:rFonts w:asciiTheme="majorBidi" w:hAnsiTheme="majorBidi"/>
          <w:sz w:val="24"/>
          <w:szCs w:val="24"/>
        </w:rPr>
        <w:tab/>
      </w:r>
      <w:r w:rsidRPr="004340E3">
        <w:rPr>
          <w:rFonts w:asciiTheme="majorBidi" w:hAnsiTheme="majorBidi"/>
          <w:sz w:val="24"/>
          <w:szCs w:val="24"/>
        </w:rPr>
        <w:t xml:space="preserve">Neįgaliųjų draugijos tikslas – gerinti negalią turinčių asmenų gyvenimo kokybę ir dirbti prie neįgaliųjų lygių teisių užtikrinimo. </w:t>
      </w:r>
      <w:r w:rsidR="00EE1A83" w:rsidRPr="004340E3">
        <w:rPr>
          <w:rFonts w:asciiTheme="majorBidi" w:hAnsiTheme="majorBidi"/>
          <w:b/>
          <w:bCs/>
          <w:i/>
          <w:iCs/>
          <w:sz w:val="24"/>
          <w:szCs w:val="24"/>
        </w:rPr>
        <w:t>Neįgaliųjų draugij</w:t>
      </w:r>
      <w:r w:rsidRPr="004340E3">
        <w:rPr>
          <w:rFonts w:asciiTheme="majorBidi" w:hAnsiTheme="majorBidi"/>
          <w:b/>
          <w:bCs/>
          <w:i/>
          <w:iCs/>
          <w:sz w:val="24"/>
          <w:szCs w:val="24"/>
        </w:rPr>
        <w:t xml:space="preserve">a užsiima šiomis veiklomis: </w:t>
      </w:r>
    </w:p>
    <w:p w14:paraId="7C4216BA" w14:textId="629BCE05" w:rsidR="0039677C" w:rsidRPr="0039677C" w:rsidRDefault="0039677C" w:rsidP="0039677C">
      <w:pPr>
        <w:numPr>
          <w:ilvl w:val="0"/>
          <w:numId w:val="2"/>
        </w:numPr>
        <w:tabs>
          <w:tab w:val="left" w:pos="720"/>
        </w:tabs>
        <w:rPr>
          <w:rFonts w:asciiTheme="majorBidi" w:hAnsiTheme="majorBidi"/>
          <w:sz w:val="24"/>
          <w:szCs w:val="24"/>
        </w:rPr>
      </w:pPr>
      <w:r w:rsidRPr="0039677C">
        <w:rPr>
          <w:rFonts w:asciiTheme="majorBidi" w:hAnsiTheme="majorBidi"/>
          <w:sz w:val="24"/>
          <w:szCs w:val="24"/>
        </w:rPr>
        <w:t>Neįgaliųjų dienos užimtum</w:t>
      </w:r>
      <w:r w:rsidR="004340E3">
        <w:rPr>
          <w:rFonts w:asciiTheme="majorBidi" w:hAnsiTheme="majorBidi"/>
          <w:sz w:val="24"/>
          <w:szCs w:val="24"/>
        </w:rPr>
        <w:t>u</w:t>
      </w:r>
      <w:r w:rsidR="00EE1A83">
        <w:rPr>
          <w:rFonts w:asciiTheme="majorBidi" w:hAnsiTheme="majorBidi"/>
          <w:sz w:val="24"/>
          <w:szCs w:val="24"/>
        </w:rPr>
        <w:t>;</w:t>
      </w:r>
    </w:p>
    <w:p w14:paraId="0E6EE75E" w14:textId="2D47429C" w:rsidR="0039677C" w:rsidRPr="0039677C" w:rsidRDefault="0039677C" w:rsidP="0039677C">
      <w:pPr>
        <w:numPr>
          <w:ilvl w:val="0"/>
          <w:numId w:val="2"/>
        </w:numPr>
        <w:tabs>
          <w:tab w:val="left" w:pos="720"/>
        </w:tabs>
        <w:rPr>
          <w:rFonts w:asciiTheme="majorBidi" w:hAnsiTheme="majorBidi"/>
          <w:sz w:val="24"/>
          <w:szCs w:val="24"/>
        </w:rPr>
      </w:pPr>
      <w:r w:rsidRPr="0039677C">
        <w:rPr>
          <w:rFonts w:asciiTheme="majorBidi" w:hAnsiTheme="majorBidi"/>
          <w:sz w:val="24"/>
          <w:szCs w:val="24"/>
        </w:rPr>
        <w:t>Asmeninio asistento pagalba</w:t>
      </w:r>
      <w:r w:rsidR="00EE1A83">
        <w:rPr>
          <w:rFonts w:asciiTheme="majorBidi" w:hAnsiTheme="majorBidi"/>
          <w:sz w:val="24"/>
          <w:szCs w:val="24"/>
        </w:rPr>
        <w:t>;</w:t>
      </w:r>
    </w:p>
    <w:p w14:paraId="4FAEB61F" w14:textId="1B64F89E" w:rsidR="0039677C" w:rsidRPr="0039677C" w:rsidRDefault="0039677C" w:rsidP="0039677C">
      <w:pPr>
        <w:numPr>
          <w:ilvl w:val="0"/>
          <w:numId w:val="2"/>
        </w:numPr>
        <w:tabs>
          <w:tab w:val="left" w:pos="720"/>
        </w:tabs>
        <w:rPr>
          <w:rFonts w:asciiTheme="majorBidi" w:hAnsiTheme="majorBidi"/>
          <w:sz w:val="24"/>
          <w:szCs w:val="24"/>
        </w:rPr>
      </w:pPr>
      <w:r w:rsidRPr="0039677C">
        <w:rPr>
          <w:rFonts w:asciiTheme="majorBidi" w:hAnsiTheme="majorBidi"/>
          <w:sz w:val="24"/>
          <w:szCs w:val="24"/>
        </w:rPr>
        <w:t>Užimtum</w:t>
      </w:r>
      <w:r w:rsidR="004340E3">
        <w:rPr>
          <w:rFonts w:asciiTheme="majorBidi" w:hAnsiTheme="majorBidi"/>
          <w:sz w:val="24"/>
          <w:szCs w:val="24"/>
        </w:rPr>
        <w:t>u</w:t>
      </w:r>
      <w:r w:rsidRPr="0039677C">
        <w:rPr>
          <w:rFonts w:asciiTheme="majorBidi" w:hAnsiTheme="majorBidi"/>
          <w:sz w:val="24"/>
          <w:szCs w:val="24"/>
        </w:rPr>
        <w:t xml:space="preserve"> įvairiuose amatų būreliuose ir klubuose</w:t>
      </w:r>
      <w:r w:rsidR="00EE1A83">
        <w:rPr>
          <w:rFonts w:asciiTheme="majorBidi" w:hAnsiTheme="majorBidi"/>
          <w:sz w:val="24"/>
          <w:szCs w:val="24"/>
        </w:rPr>
        <w:t>;</w:t>
      </w:r>
    </w:p>
    <w:p w14:paraId="7C8DAD35" w14:textId="69B15156" w:rsidR="0039677C" w:rsidRPr="0039677C" w:rsidRDefault="0039677C" w:rsidP="004340E3">
      <w:pPr>
        <w:numPr>
          <w:ilvl w:val="0"/>
          <w:numId w:val="2"/>
        </w:numPr>
        <w:tabs>
          <w:tab w:val="left" w:pos="720"/>
        </w:tabs>
        <w:spacing w:after="240"/>
        <w:rPr>
          <w:rFonts w:asciiTheme="majorBidi" w:hAnsiTheme="majorBidi"/>
          <w:sz w:val="24"/>
          <w:szCs w:val="24"/>
        </w:rPr>
      </w:pPr>
      <w:r w:rsidRPr="0039677C">
        <w:rPr>
          <w:rFonts w:asciiTheme="majorBidi" w:hAnsiTheme="majorBidi"/>
          <w:sz w:val="24"/>
          <w:szCs w:val="24"/>
        </w:rPr>
        <w:t>Pagalba neįgaliųjų šeimos nariams</w:t>
      </w:r>
      <w:r w:rsidR="00EE1A83">
        <w:rPr>
          <w:rFonts w:asciiTheme="majorBidi" w:hAnsiTheme="majorBidi"/>
          <w:sz w:val="24"/>
          <w:szCs w:val="24"/>
        </w:rPr>
        <w:t xml:space="preserve">. </w:t>
      </w:r>
    </w:p>
    <w:p w14:paraId="535561CE" w14:textId="77777777" w:rsidR="004340E3" w:rsidRDefault="004340E3" w:rsidP="004340E3">
      <w:pPr>
        <w:tabs>
          <w:tab w:val="left" w:pos="720"/>
        </w:tabs>
        <w:rPr>
          <w:rFonts w:asciiTheme="majorBidi" w:hAnsiTheme="majorBidi"/>
          <w:b/>
          <w:bCs/>
          <w:sz w:val="24"/>
          <w:szCs w:val="24"/>
        </w:rPr>
      </w:pPr>
      <w:r>
        <w:rPr>
          <w:rFonts w:asciiTheme="majorBidi" w:hAnsiTheme="majorBidi"/>
          <w:b/>
          <w:bCs/>
          <w:sz w:val="24"/>
          <w:szCs w:val="24"/>
        </w:rPr>
        <w:tab/>
        <w:t xml:space="preserve">Neįgaliųjų draugija įsikūrusi – </w:t>
      </w:r>
      <w:r w:rsidR="00EE1A83" w:rsidRPr="00EE1A83">
        <w:rPr>
          <w:rFonts w:asciiTheme="majorBidi" w:hAnsiTheme="majorBidi"/>
          <w:b/>
          <w:bCs/>
          <w:sz w:val="24"/>
          <w:szCs w:val="24"/>
        </w:rPr>
        <w:t>Bažnyčios g. 4, Šakiai</w:t>
      </w:r>
      <w:r>
        <w:rPr>
          <w:rFonts w:asciiTheme="majorBidi" w:hAnsiTheme="majorBidi"/>
          <w:b/>
          <w:bCs/>
          <w:sz w:val="24"/>
          <w:szCs w:val="24"/>
        </w:rPr>
        <w:t>.</w:t>
      </w:r>
    </w:p>
    <w:p w14:paraId="5C13BF15" w14:textId="010F719D" w:rsidR="00EB17B0" w:rsidRPr="004340E3" w:rsidRDefault="004340E3" w:rsidP="004340E3">
      <w:pPr>
        <w:tabs>
          <w:tab w:val="left" w:pos="720"/>
        </w:tabs>
        <w:rPr>
          <w:rFonts w:asciiTheme="majorBidi" w:hAnsiTheme="majorBidi"/>
          <w:b/>
          <w:bCs/>
          <w:sz w:val="24"/>
          <w:szCs w:val="24"/>
        </w:rPr>
      </w:pPr>
      <w:r>
        <w:rPr>
          <w:rFonts w:asciiTheme="majorBidi" w:hAnsiTheme="majorBidi"/>
          <w:b/>
          <w:bCs/>
          <w:sz w:val="24"/>
          <w:szCs w:val="24"/>
        </w:rPr>
        <w:tab/>
        <w:t>Kontaktai –</w:t>
      </w:r>
      <w:r w:rsidR="00EE1A83" w:rsidRPr="00EE1A83">
        <w:rPr>
          <w:rFonts w:asciiTheme="majorBidi" w:hAnsiTheme="majorBidi"/>
          <w:b/>
          <w:bCs/>
          <w:sz w:val="24"/>
          <w:szCs w:val="24"/>
        </w:rPr>
        <w:t xml:space="preserve"> </w:t>
      </w:r>
      <w:r>
        <w:rPr>
          <w:rFonts w:asciiTheme="majorBidi" w:hAnsiTheme="majorBidi"/>
          <w:b/>
          <w:bCs/>
          <w:sz w:val="24"/>
          <w:szCs w:val="24"/>
        </w:rPr>
        <w:t>tel.</w:t>
      </w:r>
      <w:r w:rsidR="00EE1A83" w:rsidRPr="00EE1A83">
        <w:rPr>
          <w:rFonts w:asciiTheme="majorBidi" w:hAnsiTheme="majorBidi"/>
          <w:b/>
          <w:bCs/>
          <w:sz w:val="24"/>
          <w:szCs w:val="24"/>
        </w:rPr>
        <w:t xml:space="preserve"> </w:t>
      </w:r>
      <w:r w:rsidR="00EF0743">
        <w:rPr>
          <w:rFonts w:asciiTheme="majorBidi" w:hAnsiTheme="majorBidi"/>
          <w:b/>
          <w:bCs/>
          <w:sz w:val="24"/>
          <w:szCs w:val="24"/>
        </w:rPr>
        <w:t>+370 345</w:t>
      </w:r>
      <w:r w:rsidR="00EE1A83" w:rsidRPr="00EE1A83">
        <w:rPr>
          <w:rFonts w:asciiTheme="majorBidi" w:hAnsiTheme="majorBidi"/>
          <w:b/>
          <w:bCs/>
          <w:sz w:val="24"/>
          <w:szCs w:val="24"/>
        </w:rPr>
        <w:t xml:space="preserve"> 60754, el. p.</w:t>
      </w:r>
      <w:r>
        <w:rPr>
          <w:rFonts w:asciiTheme="majorBidi" w:hAnsiTheme="majorBidi"/>
          <w:b/>
          <w:bCs/>
          <w:sz w:val="24"/>
          <w:szCs w:val="24"/>
        </w:rPr>
        <w:t xml:space="preserve"> </w:t>
      </w:r>
      <w:hyperlink r:id="rId6" w:history="1">
        <w:r w:rsidRPr="0023024F">
          <w:rPr>
            <w:rStyle w:val="Hyperlink"/>
            <w:rFonts w:asciiTheme="majorBidi" w:hAnsiTheme="majorBidi"/>
            <w:b/>
            <w:bCs/>
            <w:sz w:val="24"/>
            <w:szCs w:val="24"/>
          </w:rPr>
          <w:t>lidsakiai@hotmail.com</w:t>
        </w:r>
      </w:hyperlink>
      <w:r>
        <w:rPr>
          <w:rFonts w:asciiTheme="majorBidi" w:hAnsiTheme="majorBidi"/>
          <w:b/>
          <w:bCs/>
          <w:sz w:val="24"/>
          <w:szCs w:val="24"/>
        </w:rPr>
        <w:t xml:space="preserve"> </w:t>
      </w:r>
    </w:p>
    <w:p w14:paraId="2D10DB68" w14:textId="77777777" w:rsidR="00EE1A83" w:rsidRPr="00EB17B0" w:rsidRDefault="00EE1A83" w:rsidP="00110CDE">
      <w:pPr>
        <w:tabs>
          <w:tab w:val="left" w:pos="720"/>
        </w:tabs>
        <w:rPr>
          <w:rFonts w:asciiTheme="majorBidi" w:hAnsiTheme="majorBidi"/>
          <w:sz w:val="24"/>
          <w:szCs w:val="24"/>
        </w:rPr>
      </w:pPr>
    </w:p>
    <w:p w14:paraId="00396B41" w14:textId="6CDB2416" w:rsidR="00EB17B0" w:rsidRPr="0039677C" w:rsidRDefault="00EB17B0" w:rsidP="0039677C">
      <w:pPr>
        <w:tabs>
          <w:tab w:val="left" w:pos="720"/>
        </w:tabs>
        <w:rPr>
          <w:rFonts w:asciiTheme="majorBidi" w:hAnsiTheme="majorBidi"/>
          <w:b/>
          <w:bCs/>
          <w:sz w:val="24"/>
          <w:szCs w:val="24"/>
        </w:rPr>
      </w:pPr>
      <w:r w:rsidRPr="00EB17B0">
        <w:rPr>
          <w:rFonts w:asciiTheme="majorBidi" w:hAnsiTheme="majorBidi"/>
          <w:sz w:val="24"/>
          <w:szCs w:val="24"/>
        </w:rPr>
        <w:tab/>
      </w:r>
      <w:r w:rsidRPr="002533E8">
        <w:rPr>
          <w:rFonts w:asciiTheme="majorBidi" w:hAnsiTheme="majorBidi"/>
          <w:b/>
          <w:bCs/>
          <w:i/>
          <w:iCs/>
          <w:sz w:val="24"/>
          <w:szCs w:val="24"/>
        </w:rPr>
        <w:t>Šakių rajono žmonių su negalia sąjunga</w:t>
      </w:r>
      <w:r w:rsidR="002533E8" w:rsidRPr="002533E8">
        <w:rPr>
          <w:rFonts w:asciiTheme="majorBidi" w:hAnsiTheme="majorBidi"/>
          <w:b/>
          <w:bCs/>
          <w:i/>
          <w:iCs/>
          <w:sz w:val="24"/>
          <w:szCs w:val="24"/>
        </w:rPr>
        <w:t xml:space="preserve"> – atstovė Stasė Vasaitienė</w:t>
      </w:r>
    </w:p>
    <w:p w14:paraId="388C54CD" w14:textId="36511E75" w:rsidR="0039677C" w:rsidRPr="0039677C" w:rsidRDefault="002533E8" w:rsidP="0039677C">
      <w:pPr>
        <w:tabs>
          <w:tab w:val="left" w:pos="720"/>
        </w:tabs>
        <w:rPr>
          <w:rFonts w:asciiTheme="majorBidi" w:hAnsiTheme="majorBidi"/>
          <w:sz w:val="24"/>
          <w:szCs w:val="24"/>
        </w:rPr>
      </w:pPr>
      <w:r>
        <w:rPr>
          <w:rFonts w:asciiTheme="majorBidi" w:hAnsiTheme="majorBidi"/>
          <w:sz w:val="24"/>
          <w:szCs w:val="24"/>
        </w:rPr>
        <w:tab/>
      </w:r>
      <w:r w:rsidR="0039677C" w:rsidRPr="0039677C">
        <w:rPr>
          <w:rFonts w:asciiTheme="majorBidi" w:hAnsiTheme="majorBidi"/>
          <w:sz w:val="24"/>
          <w:szCs w:val="24"/>
        </w:rPr>
        <w:t>Pagrindinis organizacijos tikslas – mažinti žmonių su negalia socialinę atskirtį ir siekti neįgaliųjų integracijos į visuomenę.</w:t>
      </w:r>
    </w:p>
    <w:p w14:paraId="7A9E0081" w14:textId="610A48A4" w:rsidR="0039677C" w:rsidRPr="0039677C" w:rsidRDefault="002533E8" w:rsidP="0039677C">
      <w:pPr>
        <w:tabs>
          <w:tab w:val="left" w:pos="720"/>
        </w:tabs>
        <w:rPr>
          <w:rFonts w:asciiTheme="majorBidi" w:hAnsiTheme="majorBidi"/>
          <w:b/>
          <w:bCs/>
          <w:i/>
          <w:iCs/>
          <w:sz w:val="24"/>
          <w:szCs w:val="24"/>
        </w:rPr>
      </w:pPr>
      <w:r>
        <w:rPr>
          <w:rFonts w:asciiTheme="majorBidi" w:hAnsiTheme="majorBidi"/>
          <w:sz w:val="24"/>
          <w:szCs w:val="24"/>
        </w:rPr>
        <w:tab/>
      </w:r>
      <w:r w:rsidR="0039677C" w:rsidRPr="0039677C">
        <w:rPr>
          <w:rFonts w:asciiTheme="majorBidi" w:hAnsiTheme="majorBidi"/>
          <w:b/>
          <w:bCs/>
          <w:i/>
          <w:iCs/>
          <w:sz w:val="24"/>
          <w:szCs w:val="24"/>
        </w:rPr>
        <w:t>Organizacijos uždaviniai:</w:t>
      </w:r>
    </w:p>
    <w:p w14:paraId="1A86525F"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Atstovauti ir ginti žmonių su negalia teises ir laisves bei kitus viešuosius interesus;</w:t>
      </w:r>
    </w:p>
    <w:p w14:paraId="2E12C394"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Įgyvendinti prevencines programas, siekiančias užkirsti kelią neįgalumui;</w:t>
      </w:r>
    </w:p>
    <w:p w14:paraId="20E5E008"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Teikti pasiūlymus valstybės institucijoms svarstant ir priimant naujus, keičiant ir papildant jau priimtus teisės aktus, reglamentuojančius žmonių su negalia teisinę padėtį, įgyvendinant socialinės integracijos programas ir projektus, orientuotus tenkinti neįgaliųjų socialinius poreikius;</w:t>
      </w:r>
    </w:p>
    <w:p w14:paraId="2DD04F86"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Organizuoti ir teikti socialinės reabilitacijos paslaugas neįgaliesiems, jų šeimos nariams, globėjams, pagyvenusiems ir vienišiems žmonėms su negalia;</w:t>
      </w:r>
    </w:p>
    <w:p w14:paraId="2B879F7F"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Rengti stovyklas žmonėms, kurie tapo neįgaliais dėl stuburo, galvos smegenų traumų ar kitų susirgimų;</w:t>
      </w:r>
    </w:p>
    <w:p w14:paraId="0CFEA07C"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Rengti įvairius seminarus ir konferencijas neįgaliesiems aktualiais klausimais;</w:t>
      </w:r>
    </w:p>
    <w:p w14:paraId="1F5F6441"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Skatinti neįgaliųjų meninę saviraišką, užimtumą per kultūros renginius ir projektus;</w:t>
      </w:r>
    </w:p>
    <w:p w14:paraId="2995D5BA"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Skatinti atsakingas institucijas ir visuomenę padėti spręsti žmonių su negalia problemas bei iškylančius klausimus;</w:t>
      </w:r>
    </w:p>
    <w:p w14:paraId="7434F850" w14:textId="77777777" w:rsidR="0039677C" w:rsidRPr="0039677C" w:rsidRDefault="0039677C" w:rsidP="0039677C">
      <w:pPr>
        <w:numPr>
          <w:ilvl w:val="0"/>
          <w:numId w:val="3"/>
        </w:numPr>
        <w:tabs>
          <w:tab w:val="left" w:pos="720"/>
        </w:tabs>
        <w:rPr>
          <w:rFonts w:asciiTheme="majorBidi" w:hAnsiTheme="majorBidi"/>
          <w:sz w:val="24"/>
          <w:szCs w:val="24"/>
        </w:rPr>
      </w:pPr>
      <w:r w:rsidRPr="0039677C">
        <w:rPr>
          <w:rFonts w:asciiTheme="majorBidi" w:hAnsiTheme="majorBidi"/>
          <w:sz w:val="24"/>
          <w:szCs w:val="24"/>
        </w:rPr>
        <w:t>Skleisti informaciją apie vykdomas veiklas, projektus ir rezultatus.</w:t>
      </w:r>
    </w:p>
    <w:p w14:paraId="3400FC97" w14:textId="75DDF4D2" w:rsidR="00EB17B0" w:rsidRDefault="00EB17B0" w:rsidP="00110CDE">
      <w:pPr>
        <w:tabs>
          <w:tab w:val="left" w:pos="720"/>
        </w:tabs>
        <w:rPr>
          <w:rFonts w:asciiTheme="majorBidi" w:hAnsiTheme="majorBidi"/>
          <w:b/>
          <w:bCs/>
          <w:sz w:val="24"/>
          <w:szCs w:val="24"/>
        </w:rPr>
      </w:pPr>
    </w:p>
    <w:p w14:paraId="3707CC35" w14:textId="77777777" w:rsidR="000F6236" w:rsidRDefault="000F6236" w:rsidP="000F6236">
      <w:pPr>
        <w:tabs>
          <w:tab w:val="left" w:pos="720"/>
        </w:tabs>
        <w:rPr>
          <w:rFonts w:asciiTheme="majorBidi" w:hAnsiTheme="majorBidi"/>
          <w:b/>
          <w:bCs/>
          <w:sz w:val="24"/>
          <w:szCs w:val="24"/>
        </w:rPr>
      </w:pPr>
      <w:r>
        <w:rPr>
          <w:rFonts w:asciiTheme="majorBidi" w:hAnsiTheme="majorBidi"/>
          <w:b/>
          <w:bCs/>
          <w:sz w:val="24"/>
          <w:szCs w:val="24"/>
        </w:rPr>
        <w:tab/>
        <w:t xml:space="preserve">Žmonių su negalia sąjunga įsikūrusi – </w:t>
      </w:r>
      <w:r w:rsidR="002533E8" w:rsidRPr="002533E8">
        <w:rPr>
          <w:rFonts w:asciiTheme="majorBidi" w:hAnsiTheme="majorBidi"/>
          <w:b/>
          <w:bCs/>
          <w:sz w:val="24"/>
          <w:szCs w:val="24"/>
        </w:rPr>
        <w:t>Vytauto g. 17-104, Šakiai</w:t>
      </w:r>
      <w:r>
        <w:rPr>
          <w:rFonts w:asciiTheme="majorBidi" w:hAnsiTheme="majorBidi"/>
          <w:b/>
          <w:bCs/>
          <w:sz w:val="24"/>
          <w:szCs w:val="24"/>
        </w:rPr>
        <w:t>.</w:t>
      </w:r>
    </w:p>
    <w:p w14:paraId="16473730" w14:textId="61A62771" w:rsidR="004340E3" w:rsidRDefault="000F6236" w:rsidP="000F6236">
      <w:pPr>
        <w:tabs>
          <w:tab w:val="left" w:pos="720"/>
        </w:tabs>
        <w:rPr>
          <w:rFonts w:asciiTheme="majorBidi" w:hAnsiTheme="majorBidi"/>
          <w:b/>
          <w:bCs/>
          <w:sz w:val="24"/>
          <w:szCs w:val="24"/>
        </w:rPr>
      </w:pPr>
      <w:r>
        <w:rPr>
          <w:rFonts w:asciiTheme="majorBidi" w:hAnsiTheme="majorBidi"/>
          <w:b/>
          <w:bCs/>
          <w:sz w:val="24"/>
          <w:szCs w:val="24"/>
        </w:rPr>
        <w:tab/>
        <w:t xml:space="preserve">Kontaktai – tel. </w:t>
      </w:r>
      <w:r w:rsidR="00EF0743">
        <w:rPr>
          <w:rFonts w:asciiTheme="majorBidi" w:hAnsiTheme="majorBidi"/>
          <w:b/>
          <w:bCs/>
          <w:sz w:val="24"/>
          <w:szCs w:val="24"/>
        </w:rPr>
        <w:t>+370 345</w:t>
      </w:r>
      <w:r w:rsidR="002533E8" w:rsidRPr="002533E8">
        <w:rPr>
          <w:rFonts w:asciiTheme="majorBidi" w:hAnsiTheme="majorBidi"/>
          <w:b/>
          <w:bCs/>
          <w:sz w:val="24"/>
          <w:szCs w:val="24"/>
        </w:rPr>
        <w:t xml:space="preserve"> 52883, el. p. </w:t>
      </w:r>
      <w:hyperlink r:id="rId7" w:history="1">
        <w:r w:rsidR="002533E8" w:rsidRPr="002533E8">
          <w:rPr>
            <w:rStyle w:val="Hyperlink"/>
            <w:rFonts w:asciiTheme="majorBidi" w:hAnsiTheme="majorBidi"/>
            <w:b/>
            <w:bCs/>
            <w:sz w:val="24"/>
            <w:szCs w:val="24"/>
          </w:rPr>
          <w:t>lzns.sakiai@gmail.com</w:t>
        </w:r>
      </w:hyperlink>
      <w:r>
        <w:rPr>
          <w:rFonts w:asciiTheme="majorBidi" w:hAnsiTheme="majorBidi"/>
          <w:b/>
          <w:bCs/>
          <w:sz w:val="24"/>
          <w:szCs w:val="24"/>
        </w:rPr>
        <w:t xml:space="preserve">. </w:t>
      </w:r>
    </w:p>
    <w:p w14:paraId="754076E6" w14:textId="451E55C2" w:rsidR="004340E3" w:rsidRDefault="004340E3" w:rsidP="00110CDE">
      <w:pPr>
        <w:tabs>
          <w:tab w:val="left" w:pos="720"/>
        </w:tabs>
        <w:rPr>
          <w:rFonts w:asciiTheme="majorBidi" w:hAnsiTheme="majorBidi"/>
          <w:b/>
          <w:bCs/>
          <w:sz w:val="24"/>
          <w:szCs w:val="24"/>
        </w:rPr>
      </w:pPr>
    </w:p>
    <w:p w14:paraId="37CCC539" w14:textId="77777777" w:rsidR="004340E3" w:rsidRPr="0039677C" w:rsidRDefault="004340E3" w:rsidP="00110CDE">
      <w:pPr>
        <w:tabs>
          <w:tab w:val="left" w:pos="720"/>
        </w:tabs>
        <w:rPr>
          <w:rFonts w:asciiTheme="majorBidi" w:hAnsiTheme="majorBidi"/>
          <w:b/>
          <w:bCs/>
          <w:sz w:val="24"/>
          <w:szCs w:val="24"/>
        </w:rPr>
      </w:pPr>
    </w:p>
    <w:p w14:paraId="4B524ADB" w14:textId="3318F983" w:rsidR="00EB17B0" w:rsidRPr="000F6236" w:rsidRDefault="00EB17B0" w:rsidP="000F6236">
      <w:pPr>
        <w:tabs>
          <w:tab w:val="left" w:pos="720"/>
        </w:tabs>
        <w:rPr>
          <w:rFonts w:asciiTheme="majorBidi" w:hAnsiTheme="majorBidi"/>
          <w:b/>
          <w:bCs/>
          <w:i/>
          <w:iCs/>
          <w:sz w:val="24"/>
          <w:szCs w:val="24"/>
        </w:rPr>
      </w:pPr>
      <w:r w:rsidRPr="0039677C">
        <w:rPr>
          <w:rFonts w:asciiTheme="majorBidi" w:hAnsiTheme="majorBidi"/>
          <w:b/>
          <w:bCs/>
          <w:sz w:val="24"/>
          <w:szCs w:val="24"/>
        </w:rPr>
        <w:lastRenderedPageBreak/>
        <w:tab/>
      </w:r>
      <w:r w:rsidR="00DD572B" w:rsidRPr="000F6236">
        <w:rPr>
          <w:rFonts w:asciiTheme="majorBidi" w:hAnsiTheme="majorBidi"/>
          <w:b/>
          <w:bCs/>
          <w:i/>
          <w:iCs/>
          <w:sz w:val="24"/>
          <w:szCs w:val="24"/>
        </w:rPr>
        <w:t>Šakių rajono cukralige sergančių klubas „Linelis“</w:t>
      </w:r>
      <w:r w:rsidR="000F6236" w:rsidRPr="000F6236">
        <w:rPr>
          <w:rFonts w:asciiTheme="majorBidi" w:hAnsiTheme="majorBidi"/>
          <w:b/>
          <w:bCs/>
          <w:i/>
          <w:iCs/>
          <w:sz w:val="24"/>
          <w:szCs w:val="24"/>
        </w:rPr>
        <w:t xml:space="preserve"> – atstovaujamas</w:t>
      </w:r>
      <w:r w:rsidR="00DD572B" w:rsidRPr="000F6236">
        <w:rPr>
          <w:rFonts w:asciiTheme="majorBidi" w:hAnsiTheme="majorBidi"/>
          <w:b/>
          <w:bCs/>
          <w:i/>
          <w:iCs/>
          <w:sz w:val="24"/>
          <w:szCs w:val="24"/>
        </w:rPr>
        <w:t xml:space="preserve"> Birut</w:t>
      </w:r>
      <w:r w:rsidR="000F6236" w:rsidRPr="000F6236">
        <w:rPr>
          <w:rFonts w:asciiTheme="majorBidi" w:hAnsiTheme="majorBidi"/>
          <w:b/>
          <w:bCs/>
          <w:i/>
          <w:iCs/>
          <w:sz w:val="24"/>
          <w:szCs w:val="24"/>
        </w:rPr>
        <w:t>os</w:t>
      </w:r>
      <w:r w:rsidR="00DD572B" w:rsidRPr="000F6236">
        <w:rPr>
          <w:rFonts w:asciiTheme="majorBidi" w:hAnsiTheme="majorBidi"/>
          <w:b/>
          <w:bCs/>
          <w:i/>
          <w:iCs/>
          <w:sz w:val="24"/>
          <w:szCs w:val="24"/>
        </w:rPr>
        <w:t xml:space="preserve"> </w:t>
      </w:r>
      <w:proofErr w:type="spellStart"/>
      <w:r w:rsidR="00DD572B" w:rsidRPr="000F6236">
        <w:rPr>
          <w:rFonts w:asciiTheme="majorBidi" w:hAnsiTheme="majorBidi"/>
          <w:b/>
          <w:bCs/>
          <w:i/>
          <w:iCs/>
          <w:sz w:val="24"/>
          <w:szCs w:val="24"/>
        </w:rPr>
        <w:t>Jančaitienė</w:t>
      </w:r>
      <w:r w:rsidR="000F6236" w:rsidRPr="000F6236">
        <w:rPr>
          <w:rFonts w:asciiTheme="majorBidi" w:hAnsiTheme="majorBidi"/>
          <w:b/>
          <w:bCs/>
          <w:i/>
          <w:iCs/>
          <w:sz w:val="24"/>
          <w:szCs w:val="24"/>
        </w:rPr>
        <w:t>s</w:t>
      </w:r>
      <w:proofErr w:type="spellEnd"/>
    </w:p>
    <w:p w14:paraId="2AA3C8B7" w14:textId="025477DB" w:rsidR="0039677C" w:rsidRPr="00DD572B" w:rsidRDefault="0039677C" w:rsidP="00DD572B">
      <w:pPr>
        <w:tabs>
          <w:tab w:val="left" w:pos="720"/>
        </w:tabs>
        <w:rPr>
          <w:rFonts w:asciiTheme="majorBidi" w:hAnsiTheme="majorBidi"/>
          <w:sz w:val="24"/>
          <w:szCs w:val="24"/>
        </w:rPr>
      </w:pPr>
      <w:r>
        <w:rPr>
          <w:rFonts w:asciiTheme="majorBidi" w:hAnsiTheme="majorBidi"/>
          <w:sz w:val="24"/>
          <w:szCs w:val="24"/>
        </w:rPr>
        <w:tab/>
      </w:r>
      <w:r w:rsidR="00D47C83" w:rsidRPr="000F6236">
        <w:rPr>
          <w:rFonts w:asciiTheme="majorBidi" w:hAnsiTheme="majorBidi"/>
          <w:i/>
          <w:iCs/>
          <w:sz w:val="24"/>
          <w:szCs w:val="24"/>
        </w:rPr>
        <w:t>Klubo tikslas</w:t>
      </w:r>
      <w:r w:rsidR="00D47C83">
        <w:rPr>
          <w:rFonts w:asciiTheme="majorBidi" w:hAnsiTheme="majorBidi"/>
          <w:sz w:val="24"/>
          <w:szCs w:val="24"/>
        </w:rPr>
        <w:t xml:space="preserve"> – suburti cukralige sergančius asmenis, kad jie galėtų padėti vieni kitiems savo tarpusavio bendravimu ir palaikymu.  </w:t>
      </w:r>
    </w:p>
    <w:p w14:paraId="0A48E106" w14:textId="61D06822" w:rsidR="000F6236" w:rsidRPr="000F6236" w:rsidRDefault="00EB17B0" w:rsidP="000F6236">
      <w:pPr>
        <w:tabs>
          <w:tab w:val="left" w:pos="720"/>
        </w:tabs>
        <w:rPr>
          <w:rFonts w:asciiTheme="majorBidi" w:hAnsiTheme="majorBidi"/>
          <w:b/>
          <w:bCs/>
          <w:sz w:val="24"/>
          <w:szCs w:val="24"/>
        </w:rPr>
      </w:pPr>
      <w:r w:rsidRPr="00DD572B">
        <w:rPr>
          <w:rFonts w:asciiTheme="majorBidi" w:hAnsiTheme="majorBidi"/>
          <w:sz w:val="24"/>
          <w:szCs w:val="24"/>
        </w:rPr>
        <w:tab/>
      </w:r>
    </w:p>
    <w:p w14:paraId="1337B8FF" w14:textId="1E80FD96" w:rsidR="000F6236" w:rsidRPr="000F6236" w:rsidRDefault="000F6236" w:rsidP="000F6236">
      <w:pPr>
        <w:tabs>
          <w:tab w:val="left" w:pos="720"/>
        </w:tabs>
        <w:rPr>
          <w:rFonts w:asciiTheme="majorBidi" w:hAnsiTheme="majorBidi"/>
          <w:b/>
          <w:bCs/>
          <w:sz w:val="24"/>
          <w:szCs w:val="24"/>
        </w:rPr>
      </w:pPr>
      <w:r w:rsidRPr="000F6236">
        <w:rPr>
          <w:rFonts w:asciiTheme="majorBidi" w:hAnsiTheme="majorBidi"/>
          <w:b/>
          <w:bCs/>
          <w:sz w:val="24"/>
          <w:szCs w:val="24"/>
        </w:rPr>
        <w:tab/>
        <w:t>Cukralige sergančių klubas „Linelis“ įsikūręs – Bažnyčios g. 37, Šakiai.</w:t>
      </w:r>
    </w:p>
    <w:p w14:paraId="44E4A46C" w14:textId="1B01F65D" w:rsidR="000F6236" w:rsidRPr="000F6236" w:rsidRDefault="000F6236" w:rsidP="000F6236">
      <w:pPr>
        <w:tabs>
          <w:tab w:val="left" w:pos="720"/>
        </w:tabs>
        <w:rPr>
          <w:b/>
          <w:bCs/>
        </w:rPr>
      </w:pPr>
      <w:r w:rsidRPr="000F6236">
        <w:rPr>
          <w:rFonts w:asciiTheme="majorBidi" w:hAnsiTheme="majorBidi"/>
          <w:b/>
          <w:bCs/>
          <w:sz w:val="24"/>
          <w:szCs w:val="24"/>
        </w:rPr>
        <w:tab/>
        <w:t>Kontaktai –</w:t>
      </w:r>
      <w:r w:rsidRPr="000F6236">
        <w:rPr>
          <w:b/>
          <w:bCs/>
        </w:rPr>
        <w:t xml:space="preserve"> </w:t>
      </w:r>
      <w:r w:rsidRPr="000F6236">
        <w:rPr>
          <w:rFonts w:asciiTheme="majorBidi" w:hAnsiTheme="majorBidi"/>
          <w:b/>
          <w:bCs/>
          <w:sz w:val="24"/>
          <w:szCs w:val="24"/>
        </w:rPr>
        <w:t xml:space="preserve">tel. </w:t>
      </w:r>
      <w:r w:rsidR="00053294">
        <w:rPr>
          <w:rFonts w:asciiTheme="majorBidi" w:hAnsiTheme="majorBidi"/>
          <w:b/>
          <w:bCs/>
          <w:sz w:val="24"/>
          <w:szCs w:val="24"/>
        </w:rPr>
        <w:t>+370</w:t>
      </w:r>
      <w:r w:rsidRPr="000F6236">
        <w:rPr>
          <w:rFonts w:asciiTheme="majorBidi" w:hAnsiTheme="majorBidi"/>
          <w:b/>
          <w:bCs/>
          <w:sz w:val="24"/>
          <w:szCs w:val="24"/>
        </w:rPr>
        <w:t xml:space="preserve"> 618 03172, el. p. </w:t>
      </w:r>
      <w:hyperlink r:id="rId8" w:history="1">
        <w:r w:rsidRPr="000F6236">
          <w:rPr>
            <w:rStyle w:val="Hyperlink"/>
            <w:rFonts w:asciiTheme="majorBidi" w:hAnsiTheme="majorBidi"/>
            <w:b/>
            <w:bCs/>
            <w:sz w:val="24"/>
            <w:szCs w:val="24"/>
          </w:rPr>
          <w:t>sakiu.diabeto.klubas@gmail.com</w:t>
        </w:r>
      </w:hyperlink>
      <w:r w:rsidRPr="000F6236">
        <w:rPr>
          <w:rFonts w:asciiTheme="majorBidi" w:hAnsiTheme="majorBidi"/>
          <w:b/>
          <w:bCs/>
          <w:sz w:val="24"/>
          <w:szCs w:val="24"/>
        </w:rPr>
        <w:t xml:space="preserve"> </w:t>
      </w:r>
    </w:p>
    <w:p w14:paraId="5FD336A8" w14:textId="77777777" w:rsidR="000F6236" w:rsidRPr="00DD572B" w:rsidRDefault="000F6236" w:rsidP="00110CDE">
      <w:pPr>
        <w:tabs>
          <w:tab w:val="left" w:pos="720"/>
        </w:tabs>
        <w:rPr>
          <w:rFonts w:asciiTheme="majorBidi" w:hAnsiTheme="majorBidi"/>
          <w:sz w:val="24"/>
          <w:szCs w:val="24"/>
        </w:rPr>
      </w:pPr>
    </w:p>
    <w:p w14:paraId="7E793172" w14:textId="7659C658" w:rsidR="000F6236" w:rsidRDefault="00DD572B" w:rsidP="00816F2E">
      <w:pPr>
        <w:tabs>
          <w:tab w:val="left" w:pos="720"/>
        </w:tabs>
        <w:rPr>
          <w:rFonts w:asciiTheme="majorBidi" w:hAnsiTheme="majorBidi"/>
          <w:b/>
          <w:bCs/>
          <w:sz w:val="24"/>
          <w:szCs w:val="24"/>
        </w:rPr>
      </w:pPr>
      <w:r w:rsidRPr="00D47C83">
        <w:rPr>
          <w:rFonts w:asciiTheme="majorBidi" w:hAnsiTheme="majorBidi"/>
          <w:b/>
          <w:bCs/>
          <w:sz w:val="24"/>
          <w:szCs w:val="24"/>
        </w:rPr>
        <w:tab/>
      </w:r>
      <w:r w:rsidRPr="000F6236">
        <w:rPr>
          <w:rFonts w:asciiTheme="majorBidi" w:hAnsiTheme="majorBidi"/>
          <w:b/>
          <w:bCs/>
          <w:i/>
          <w:iCs/>
          <w:sz w:val="24"/>
          <w:szCs w:val="24"/>
        </w:rPr>
        <w:t xml:space="preserve">Šakių raj. </w:t>
      </w:r>
      <w:r w:rsidR="00D47C83" w:rsidRPr="000F6236">
        <w:rPr>
          <w:rFonts w:asciiTheme="majorBidi" w:hAnsiTheme="majorBidi"/>
          <w:b/>
          <w:bCs/>
          <w:i/>
          <w:iCs/>
          <w:sz w:val="24"/>
          <w:szCs w:val="24"/>
        </w:rPr>
        <w:t>S</w:t>
      </w:r>
      <w:r w:rsidRPr="000F6236">
        <w:rPr>
          <w:rFonts w:asciiTheme="majorBidi" w:hAnsiTheme="majorBidi"/>
          <w:b/>
          <w:bCs/>
          <w:i/>
          <w:iCs/>
          <w:sz w:val="24"/>
          <w:szCs w:val="24"/>
        </w:rPr>
        <w:t>utrikusios psichikos žmonių globos bendrija</w:t>
      </w:r>
      <w:r w:rsidR="000F6236">
        <w:rPr>
          <w:rFonts w:asciiTheme="majorBidi" w:hAnsiTheme="majorBidi"/>
          <w:b/>
          <w:bCs/>
          <w:sz w:val="24"/>
          <w:szCs w:val="24"/>
        </w:rPr>
        <w:t xml:space="preserve"> </w:t>
      </w:r>
      <w:r w:rsidR="000F6236" w:rsidRPr="000F6236">
        <w:rPr>
          <w:rFonts w:asciiTheme="majorBidi" w:hAnsiTheme="majorBidi"/>
          <w:b/>
          <w:bCs/>
          <w:i/>
          <w:iCs/>
          <w:sz w:val="24"/>
          <w:szCs w:val="24"/>
        </w:rPr>
        <w:t xml:space="preserve">– atstovaujama Antaninos </w:t>
      </w:r>
      <w:proofErr w:type="spellStart"/>
      <w:r w:rsidR="000F6236" w:rsidRPr="000F6236">
        <w:rPr>
          <w:rFonts w:asciiTheme="majorBidi" w:hAnsiTheme="majorBidi"/>
          <w:b/>
          <w:bCs/>
          <w:i/>
          <w:iCs/>
          <w:sz w:val="24"/>
          <w:szCs w:val="24"/>
        </w:rPr>
        <w:t>Dobrovolskienės</w:t>
      </w:r>
      <w:proofErr w:type="spellEnd"/>
      <w:r w:rsidR="00816F2E" w:rsidRPr="00D47C83">
        <w:rPr>
          <w:rFonts w:asciiTheme="majorBidi" w:hAnsiTheme="majorBidi"/>
          <w:b/>
          <w:bCs/>
          <w:sz w:val="24"/>
          <w:szCs w:val="24"/>
        </w:rPr>
        <w:t xml:space="preserve"> </w:t>
      </w:r>
    </w:p>
    <w:p w14:paraId="4C4758FA" w14:textId="682D455C" w:rsidR="000F6236" w:rsidRDefault="000F6236" w:rsidP="000F6236">
      <w:pPr>
        <w:tabs>
          <w:tab w:val="left" w:pos="720"/>
        </w:tabs>
        <w:rPr>
          <w:rFonts w:asciiTheme="majorBidi" w:hAnsiTheme="majorBidi" w:cstheme="majorBidi"/>
          <w:sz w:val="24"/>
          <w:szCs w:val="24"/>
        </w:rPr>
      </w:pPr>
      <w:r>
        <w:rPr>
          <w:rFonts w:asciiTheme="majorBidi" w:hAnsiTheme="majorBidi" w:cstheme="majorBidi"/>
          <w:sz w:val="24"/>
          <w:szCs w:val="24"/>
        </w:rPr>
        <w:tab/>
      </w:r>
      <w:r w:rsidRPr="000F6236">
        <w:rPr>
          <w:rFonts w:asciiTheme="majorBidi" w:hAnsiTheme="majorBidi" w:cstheme="majorBidi"/>
          <w:i/>
          <w:iCs/>
          <w:sz w:val="24"/>
          <w:szCs w:val="24"/>
        </w:rPr>
        <w:t>Bendrijos tikslas</w:t>
      </w:r>
      <w:r w:rsidRPr="00D47C83">
        <w:rPr>
          <w:rFonts w:asciiTheme="majorBidi" w:hAnsiTheme="majorBidi" w:cstheme="majorBidi"/>
          <w:sz w:val="24"/>
          <w:szCs w:val="24"/>
        </w:rPr>
        <w:t xml:space="preserve"> – atstovauti asmenis, turinčius psichikos negalią, siekti kokybiško gydymo ir pilnaverčio gyvenimo, plečiant psichosocialinės reabilitacijos, užimtumo, teisinės pagalbos bei nestacionarios globos paslaugas bendruomenėje.</w:t>
      </w:r>
    </w:p>
    <w:p w14:paraId="41C9960B" w14:textId="678749D2" w:rsidR="000F6236" w:rsidRDefault="000F6236" w:rsidP="00816F2E">
      <w:pPr>
        <w:tabs>
          <w:tab w:val="left" w:pos="720"/>
        </w:tabs>
        <w:rPr>
          <w:rFonts w:asciiTheme="majorBidi" w:hAnsiTheme="majorBidi"/>
          <w:b/>
          <w:bCs/>
          <w:sz w:val="24"/>
          <w:szCs w:val="24"/>
        </w:rPr>
      </w:pPr>
    </w:p>
    <w:p w14:paraId="6741DD3C" w14:textId="77777777" w:rsidR="000F6236" w:rsidRPr="000F6236" w:rsidRDefault="000F6236" w:rsidP="000F6236">
      <w:pPr>
        <w:tabs>
          <w:tab w:val="left" w:pos="720"/>
        </w:tabs>
        <w:rPr>
          <w:rFonts w:asciiTheme="majorBidi" w:hAnsiTheme="majorBidi"/>
          <w:b/>
          <w:bCs/>
          <w:sz w:val="24"/>
          <w:szCs w:val="24"/>
        </w:rPr>
      </w:pPr>
      <w:r>
        <w:rPr>
          <w:rFonts w:asciiTheme="majorBidi" w:hAnsiTheme="majorBidi"/>
          <w:b/>
          <w:bCs/>
          <w:sz w:val="24"/>
          <w:szCs w:val="24"/>
        </w:rPr>
        <w:tab/>
      </w:r>
      <w:r w:rsidRPr="000F6236">
        <w:rPr>
          <w:rFonts w:asciiTheme="majorBidi" w:hAnsiTheme="majorBidi"/>
          <w:b/>
          <w:bCs/>
          <w:sz w:val="24"/>
          <w:szCs w:val="24"/>
        </w:rPr>
        <w:t xml:space="preserve">Sutrikusios psichikos žmonių globos bendrija įsikūrusi – </w:t>
      </w:r>
      <w:r w:rsidR="00DD572B" w:rsidRPr="000F6236">
        <w:rPr>
          <w:rFonts w:asciiTheme="majorBidi" w:hAnsiTheme="majorBidi"/>
          <w:b/>
          <w:bCs/>
          <w:sz w:val="24"/>
          <w:szCs w:val="24"/>
        </w:rPr>
        <w:t>Bažnyčios g. 37, Šakiai</w:t>
      </w:r>
      <w:r w:rsidRPr="000F6236">
        <w:rPr>
          <w:rFonts w:asciiTheme="majorBidi" w:hAnsiTheme="majorBidi"/>
          <w:b/>
          <w:bCs/>
          <w:sz w:val="24"/>
          <w:szCs w:val="24"/>
        </w:rPr>
        <w:t xml:space="preserve">. </w:t>
      </w:r>
    </w:p>
    <w:p w14:paraId="549BEF3D" w14:textId="0C3EE177" w:rsidR="00110CDE" w:rsidRPr="000F6236" w:rsidRDefault="000F6236" w:rsidP="000F6236">
      <w:pPr>
        <w:tabs>
          <w:tab w:val="left" w:pos="720"/>
        </w:tabs>
        <w:rPr>
          <w:rFonts w:asciiTheme="majorBidi" w:hAnsiTheme="majorBidi"/>
          <w:b/>
          <w:bCs/>
          <w:sz w:val="24"/>
          <w:szCs w:val="24"/>
        </w:rPr>
      </w:pPr>
      <w:r w:rsidRPr="000F6236">
        <w:rPr>
          <w:rFonts w:asciiTheme="majorBidi" w:hAnsiTheme="majorBidi"/>
          <w:b/>
          <w:bCs/>
          <w:sz w:val="24"/>
          <w:szCs w:val="24"/>
        </w:rPr>
        <w:tab/>
        <w:t xml:space="preserve">Kontaktai – </w:t>
      </w:r>
      <w:r w:rsidR="00816F2E" w:rsidRPr="000F6236">
        <w:rPr>
          <w:rFonts w:asciiTheme="majorBidi" w:hAnsiTheme="majorBidi"/>
          <w:b/>
          <w:bCs/>
          <w:sz w:val="24"/>
          <w:szCs w:val="24"/>
        </w:rPr>
        <w:t xml:space="preserve">tel. </w:t>
      </w:r>
      <w:r w:rsidR="00053294">
        <w:rPr>
          <w:rFonts w:asciiTheme="majorBidi" w:hAnsiTheme="majorBidi"/>
          <w:b/>
          <w:bCs/>
          <w:sz w:val="24"/>
          <w:szCs w:val="24"/>
        </w:rPr>
        <w:t>+370</w:t>
      </w:r>
      <w:r w:rsidR="00DD572B" w:rsidRPr="000F6236">
        <w:rPr>
          <w:rFonts w:asciiTheme="majorBidi" w:hAnsiTheme="majorBidi"/>
          <w:b/>
          <w:bCs/>
          <w:sz w:val="24"/>
          <w:szCs w:val="24"/>
        </w:rPr>
        <w:t xml:space="preserve"> 656 77153</w:t>
      </w:r>
      <w:r w:rsidR="00816F2E" w:rsidRPr="000F6236">
        <w:rPr>
          <w:rFonts w:asciiTheme="majorBidi" w:hAnsiTheme="majorBidi"/>
          <w:b/>
          <w:bCs/>
          <w:sz w:val="24"/>
          <w:szCs w:val="24"/>
        </w:rPr>
        <w:t xml:space="preserve">, el. p. </w:t>
      </w:r>
      <w:hyperlink r:id="rId9" w:history="1">
        <w:r w:rsidR="00816F2E" w:rsidRPr="000F6236">
          <w:rPr>
            <w:rStyle w:val="Hyperlink"/>
            <w:rFonts w:asciiTheme="majorBidi" w:hAnsiTheme="majorBidi"/>
            <w:b/>
            <w:bCs/>
            <w:sz w:val="24"/>
            <w:szCs w:val="24"/>
          </w:rPr>
          <w:t>antanina_dobrovolskiene@yahoo.com</w:t>
        </w:r>
      </w:hyperlink>
      <w:r w:rsidR="00816F2E" w:rsidRPr="000F6236">
        <w:rPr>
          <w:rFonts w:asciiTheme="majorBidi" w:hAnsiTheme="majorBidi"/>
          <w:b/>
          <w:bCs/>
          <w:sz w:val="24"/>
          <w:szCs w:val="24"/>
        </w:rPr>
        <w:t xml:space="preserve"> </w:t>
      </w:r>
    </w:p>
    <w:p w14:paraId="03839B70" w14:textId="77777777" w:rsidR="000F6236" w:rsidRPr="005C1D1E" w:rsidRDefault="000F6236" w:rsidP="00110CDE">
      <w:pPr>
        <w:tabs>
          <w:tab w:val="left" w:pos="720"/>
        </w:tabs>
        <w:rPr>
          <w:rFonts w:asciiTheme="majorBidi" w:hAnsiTheme="majorBidi" w:cstheme="majorBidi"/>
          <w:i/>
          <w:iCs/>
          <w:sz w:val="24"/>
          <w:szCs w:val="24"/>
        </w:rPr>
      </w:pPr>
    </w:p>
    <w:p w14:paraId="7D11251D" w14:textId="77777777" w:rsidR="005C1D1E" w:rsidRPr="005C1D1E" w:rsidRDefault="00816F2E" w:rsidP="00D47C83">
      <w:pPr>
        <w:tabs>
          <w:tab w:val="left" w:pos="720"/>
        </w:tabs>
        <w:rPr>
          <w:rFonts w:asciiTheme="majorBidi" w:hAnsiTheme="majorBidi"/>
          <w:b/>
          <w:bCs/>
          <w:sz w:val="24"/>
          <w:szCs w:val="24"/>
        </w:rPr>
      </w:pPr>
      <w:r w:rsidRPr="005C1D1E">
        <w:rPr>
          <w:rFonts w:asciiTheme="majorBidi" w:hAnsiTheme="majorBidi"/>
          <w:b/>
          <w:bCs/>
          <w:i/>
          <w:iCs/>
          <w:sz w:val="24"/>
          <w:szCs w:val="24"/>
        </w:rPr>
        <w:tab/>
      </w:r>
      <w:r w:rsidR="005C1D1E" w:rsidRPr="005C1D1E">
        <w:rPr>
          <w:rFonts w:asciiTheme="majorBidi" w:hAnsiTheme="majorBidi"/>
          <w:b/>
          <w:bCs/>
          <w:i/>
          <w:iCs/>
          <w:sz w:val="24"/>
          <w:szCs w:val="24"/>
        </w:rPr>
        <w:t>VšĮ Lietuvos aklųjų ir silpnaregių sąjungos (LASS) pietvakarių centras</w:t>
      </w:r>
      <w:r w:rsidRPr="005C1D1E">
        <w:rPr>
          <w:rFonts w:asciiTheme="majorBidi" w:hAnsiTheme="majorBidi"/>
          <w:b/>
          <w:bCs/>
          <w:i/>
          <w:iCs/>
          <w:sz w:val="24"/>
          <w:szCs w:val="24"/>
        </w:rPr>
        <w:t xml:space="preserve"> Šakių rajono filialas</w:t>
      </w:r>
      <w:r w:rsidR="005C1D1E" w:rsidRPr="005C1D1E">
        <w:rPr>
          <w:rFonts w:asciiTheme="majorBidi" w:hAnsiTheme="majorBidi"/>
          <w:b/>
          <w:bCs/>
          <w:i/>
          <w:iCs/>
          <w:sz w:val="24"/>
          <w:szCs w:val="24"/>
        </w:rPr>
        <w:t xml:space="preserve"> – atstovaujamas Erikos </w:t>
      </w:r>
      <w:proofErr w:type="spellStart"/>
      <w:r w:rsidR="005C1D1E" w:rsidRPr="005C1D1E">
        <w:rPr>
          <w:rFonts w:asciiTheme="majorBidi" w:hAnsiTheme="majorBidi"/>
          <w:b/>
          <w:bCs/>
          <w:i/>
          <w:iCs/>
          <w:sz w:val="24"/>
          <w:szCs w:val="24"/>
        </w:rPr>
        <w:t>Stikliuvienės</w:t>
      </w:r>
      <w:proofErr w:type="spellEnd"/>
      <w:r w:rsidR="005C1D1E" w:rsidRPr="005C1D1E">
        <w:rPr>
          <w:rFonts w:asciiTheme="majorBidi" w:hAnsiTheme="majorBidi"/>
          <w:b/>
          <w:bCs/>
          <w:sz w:val="24"/>
          <w:szCs w:val="24"/>
        </w:rPr>
        <w:t xml:space="preserve"> </w:t>
      </w:r>
    </w:p>
    <w:p w14:paraId="6C5D4716" w14:textId="00777C0B" w:rsidR="00816F2E" w:rsidRPr="005C1D1E" w:rsidRDefault="005C1D1E" w:rsidP="005C1D1E">
      <w:pPr>
        <w:tabs>
          <w:tab w:val="left" w:pos="720"/>
        </w:tabs>
        <w:rPr>
          <w:rFonts w:asciiTheme="majorBidi" w:eastAsia="Times New Roman" w:hAnsiTheme="majorBidi" w:cstheme="majorBidi"/>
          <w:sz w:val="24"/>
          <w:szCs w:val="24"/>
          <w:lang w:eastAsia="lt-LT"/>
        </w:rPr>
      </w:pPr>
      <w:r w:rsidRPr="005C1D1E">
        <w:rPr>
          <w:rFonts w:asciiTheme="majorBidi" w:hAnsiTheme="majorBidi"/>
          <w:sz w:val="24"/>
          <w:szCs w:val="24"/>
        </w:rPr>
        <w:tab/>
      </w:r>
      <w:r w:rsidRPr="005C1D1E">
        <w:rPr>
          <w:rFonts w:asciiTheme="majorBidi" w:hAnsiTheme="majorBidi"/>
          <w:i/>
          <w:iCs/>
          <w:sz w:val="24"/>
          <w:szCs w:val="24"/>
        </w:rPr>
        <w:t>Centro tikslas</w:t>
      </w:r>
      <w:r w:rsidRPr="005C1D1E">
        <w:rPr>
          <w:rFonts w:asciiTheme="majorBidi" w:hAnsiTheme="majorBidi"/>
          <w:sz w:val="24"/>
          <w:szCs w:val="24"/>
        </w:rPr>
        <w:t xml:space="preserve"> – </w:t>
      </w:r>
      <w:r w:rsidRPr="005C1D1E">
        <w:rPr>
          <w:rFonts w:asciiTheme="majorBidi" w:eastAsia="Times New Roman" w:hAnsiTheme="majorBidi" w:cstheme="majorBidi"/>
          <w:sz w:val="24"/>
          <w:szCs w:val="24"/>
          <w:lang w:eastAsia="lt-LT"/>
        </w:rPr>
        <w:t>r</w:t>
      </w:r>
      <w:r w:rsidR="00816F2E" w:rsidRPr="00816F2E">
        <w:rPr>
          <w:rFonts w:asciiTheme="majorBidi" w:eastAsia="Times New Roman" w:hAnsiTheme="majorBidi" w:cstheme="majorBidi"/>
          <w:sz w:val="24"/>
          <w:szCs w:val="24"/>
          <w:lang w:eastAsia="lt-LT"/>
        </w:rPr>
        <w:t>ūpintis, kad būtų įgyvendintos tarptautiniuose teisės aktuose ir Lietuvos Respublikos įstatymuose įtvirtintos aklųjų ir silpnaregių teisės</w:t>
      </w:r>
      <w:r w:rsidRPr="005C1D1E">
        <w:rPr>
          <w:rFonts w:asciiTheme="majorBidi" w:eastAsia="Times New Roman" w:hAnsiTheme="majorBidi" w:cstheme="majorBidi"/>
          <w:sz w:val="24"/>
          <w:szCs w:val="24"/>
          <w:lang w:eastAsia="lt-LT"/>
        </w:rPr>
        <w:t xml:space="preserve"> bei</w:t>
      </w:r>
      <w:r w:rsidR="00816F2E" w:rsidRPr="00816F2E">
        <w:rPr>
          <w:rFonts w:asciiTheme="majorBidi" w:eastAsia="Times New Roman" w:hAnsiTheme="majorBidi" w:cstheme="majorBidi"/>
          <w:sz w:val="24"/>
          <w:szCs w:val="24"/>
          <w:lang w:eastAsia="lt-LT"/>
        </w:rPr>
        <w:t xml:space="preserve"> telkti visuomenės pastangas sutrikusio regėjimo asmenų problemoms spręsti.</w:t>
      </w:r>
    </w:p>
    <w:p w14:paraId="02DE54D8" w14:textId="4EE36F27" w:rsidR="005C1D1E" w:rsidRPr="00816F2E" w:rsidRDefault="005C1D1E" w:rsidP="005C1D1E">
      <w:pPr>
        <w:tabs>
          <w:tab w:val="left" w:pos="720"/>
        </w:tabs>
        <w:rPr>
          <w:rFonts w:asciiTheme="majorBidi" w:hAnsiTheme="majorBidi"/>
          <w:sz w:val="24"/>
          <w:szCs w:val="24"/>
        </w:rPr>
      </w:pPr>
      <w:r w:rsidRPr="005C1D1E">
        <w:rPr>
          <w:rFonts w:asciiTheme="majorBidi" w:eastAsia="Times New Roman" w:hAnsiTheme="majorBidi" w:cstheme="majorBidi"/>
          <w:sz w:val="24"/>
          <w:szCs w:val="24"/>
          <w:lang w:eastAsia="lt-LT"/>
        </w:rPr>
        <w:tab/>
      </w:r>
      <w:r w:rsidRPr="005C1D1E">
        <w:rPr>
          <w:rFonts w:asciiTheme="majorBidi" w:eastAsia="Times New Roman" w:hAnsiTheme="majorBidi" w:cstheme="majorBidi"/>
          <w:i/>
          <w:iCs/>
          <w:sz w:val="24"/>
          <w:szCs w:val="24"/>
          <w:lang w:eastAsia="lt-LT"/>
        </w:rPr>
        <w:t>Centro uždaviniai:</w:t>
      </w:r>
    </w:p>
    <w:p w14:paraId="45B938E1" w14:textId="77777777" w:rsidR="00816F2E" w:rsidRPr="00816F2E" w:rsidRDefault="00816F2E" w:rsidP="00067C6C">
      <w:pPr>
        <w:numPr>
          <w:ilvl w:val="0"/>
          <w:numId w:val="1"/>
        </w:numPr>
        <w:shd w:val="clear" w:color="auto" w:fill="FFFFFF"/>
        <w:spacing w:line="240" w:lineRule="auto"/>
        <w:textAlignment w:val="baseline"/>
        <w:rPr>
          <w:rFonts w:asciiTheme="majorBidi" w:eastAsia="Times New Roman" w:hAnsiTheme="majorBidi" w:cstheme="majorBidi"/>
          <w:sz w:val="24"/>
          <w:szCs w:val="24"/>
          <w:lang w:eastAsia="lt-LT"/>
        </w:rPr>
      </w:pPr>
      <w:r w:rsidRPr="00816F2E">
        <w:rPr>
          <w:rFonts w:asciiTheme="majorBidi" w:eastAsia="Times New Roman" w:hAnsiTheme="majorBidi" w:cstheme="majorBidi"/>
          <w:sz w:val="24"/>
          <w:szCs w:val="24"/>
          <w:lang w:eastAsia="lt-LT"/>
        </w:rPr>
        <w:t>rūpintis socialinių paslaugų teikimu regėjimo negalios asmenims;                         </w:t>
      </w:r>
    </w:p>
    <w:p w14:paraId="6DC7E0CF" w14:textId="77777777" w:rsidR="00816F2E" w:rsidRPr="00816F2E" w:rsidRDefault="00816F2E" w:rsidP="00067C6C">
      <w:pPr>
        <w:numPr>
          <w:ilvl w:val="0"/>
          <w:numId w:val="1"/>
        </w:numPr>
        <w:shd w:val="clear" w:color="auto" w:fill="FFFFFF"/>
        <w:spacing w:line="240" w:lineRule="auto"/>
        <w:textAlignment w:val="baseline"/>
        <w:rPr>
          <w:rFonts w:asciiTheme="majorBidi" w:eastAsia="Times New Roman" w:hAnsiTheme="majorBidi" w:cstheme="majorBidi"/>
          <w:sz w:val="24"/>
          <w:szCs w:val="24"/>
          <w:lang w:eastAsia="lt-LT"/>
        </w:rPr>
      </w:pPr>
      <w:r w:rsidRPr="00816F2E">
        <w:rPr>
          <w:rFonts w:asciiTheme="majorBidi" w:eastAsia="Times New Roman" w:hAnsiTheme="majorBidi" w:cstheme="majorBidi"/>
          <w:sz w:val="24"/>
          <w:szCs w:val="24"/>
          <w:lang w:eastAsia="lt-LT"/>
        </w:rPr>
        <w:t>atstovauti savo nariams ir ginti jų teises;</w:t>
      </w:r>
    </w:p>
    <w:p w14:paraId="28085392" w14:textId="67264148" w:rsidR="00816F2E" w:rsidRPr="00816F2E" w:rsidRDefault="00816F2E" w:rsidP="00067C6C">
      <w:pPr>
        <w:numPr>
          <w:ilvl w:val="0"/>
          <w:numId w:val="1"/>
        </w:numPr>
        <w:shd w:val="clear" w:color="auto" w:fill="FFFFFF"/>
        <w:spacing w:line="240" w:lineRule="auto"/>
        <w:textAlignment w:val="baseline"/>
        <w:rPr>
          <w:rFonts w:asciiTheme="majorBidi" w:eastAsia="Times New Roman" w:hAnsiTheme="majorBidi" w:cstheme="majorBidi"/>
          <w:sz w:val="24"/>
          <w:szCs w:val="24"/>
          <w:lang w:eastAsia="lt-LT"/>
        </w:rPr>
      </w:pPr>
      <w:r w:rsidRPr="00816F2E">
        <w:rPr>
          <w:rFonts w:asciiTheme="majorBidi" w:eastAsia="Times New Roman" w:hAnsiTheme="majorBidi" w:cstheme="majorBidi"/>
          <w:sz w:val="24"/>
          <w:szCs w:val="24"/>
          <w:lang w:eastAsia="lt-LT"/>
        </w:rPr>
        <w:t>padėti regėjimo neįga</w:t>
      </w:r>
      <w:r w:rsidR="005C1D1E">
        <w:rPr>
          <w:rFonts w:asciiTheme="majorBidi" w:eastAsia="Times New Roman" w:hAnsiTheme="majorBidi" w:cstheme="majorBidi"/>
          <w:sz w:val="24"/>
          <w:szCs w:val="24"/>
          <w:lang w:eastAsia="lt-LT"/>
        </w:rPr>
        <w:t>lią turintiems asmenims</w:t>
      </w:r>
      <w:r w:rsidRPr="00816F2E">
        <w:rPr>
          <w:rFonts w:asciiTheme="majorBidi" w:eastAsia="Times New Roman" w:hAnsiTheme="majorBidi" w:cstheme="majorBidi"/>
          <w:sz w:val="24"/>
          <w:szCs w:val="24"/>
          <w:lang w:eastAsia="lt-LT"/>
        </w:rPr>
        <w:t xml:space="preserve"> integruotis į visuomenę;</w:t>
      </w:r>
    </w:p>
    <w:p w14:paraId="627AD0F1" w14:textId="77777777" w:rsidR="00816F2E" w:rsidRPr="00816F2E" w:rsidRDefault="00816F2E" w:rsidP="00067C6C">
      <w:pPr>
        <w:numPr>
          <w:ilvl w:val="0"/>
          <w:numId w:val="1"/>
        </w:numPr>
        <w:shd w:val="clear" w:color="auto" w:fill="FFFFFF"/>
        <w:spacing w:line="240" w:lineRule="auto"/>
        <w:textAlignment w:val="baseline"/>
        <w:rPr>
          <w:rFonts w:asciiTheme="majorBidi" w:eastAsia="Times New Roman" w:hAnsiTheme="majorBidi" w:cstheme="majorBidi"/>
          <w:sz w:val="24"/>
          <w:szCs w:val="24"/>
          <w:lang w:eastAsia="lt-LT"/>
        </w:rPr>
      </w:pPr>
      <w:r w:rsidRPr="00816F2E">
        <w:rPr>
          <w:rFonts w:asciiTheme="majorBidi" w:eastAsia="Times New Roman" w:hAnsiTheme="majorBidi" w:cstheme="majorBidi"/>
          <w:sz w:val="24"/>
          <w:szCs w:val="24"/>
          <w:lang w:eastAsia="lt-LT"/>
        </w:rPr>
        <w:t>rūpintis aklųjų ir silpnaregių profesine ir socialine reabilitacija, jų savarankiško gyvenimo formavimu, ugdymu ir mokymu;</w:t>
      </w:r>
    </w:p>
    <w:p w14:paraId="1CAEA3A4" w14:textId="77777777" w:rsidR="00816F2E" w:rsidRPr="00816F2E" w:rsidRDefault="00816F2E" w:rsidP="00067C6C">
      <w:pPr>
        <w:numPr>
          <w:ilvl w:val="0"/>
          <w:numId w:val="1"/>
        </w:numPr>
        <w:shd w:val="clear" w:color="auto" w:fill="FFFFFF"/>
        <w:spacing w:line="240" w:lineRule="auto"/>
        <w:textAlignment w:val="baseline"/>
        <w:rPr>
          <w:rFonts w:asciiTheme="majorBidi" w:eastAsia="Times New Roman" w:hAnsiTheme="majorBidi" w:cstheme="majorBidi"/>
          <w:sz w:val="24"/>
          <w:szCs w:val="24"/>
          <w:lang w:eastAsia="lt-LT"/>
        </w:rPr>
      </w:pPr>
      <w:r w:rsidRPr="00816F2E">
        <w:rPr>
          <w:rFonts w:asciiTheme="majorBidi" w:eastAsia="Times New Roman" w:hAnsiTheme="majorBidi" w:cstheme="majorBidi"/>
          <w:sz w:val="24"/>
          <w:szCs w:val="24"/>
          <w:lang w:eastAsia="lt-LT"/>
        </w:rPr>
        <w:t>organizuoti aklųjų ir silpnaregių kultūrinę veiklą, meninės saviraiškos ugdymą, sportą ir poilsį.</w:t>
      </w:r>
    </w:p>
    <w:p w14:paraId="5C8BE88A" w14:textId="0A97F027" w:rsidR="00816F2E" w:rsidRDefault="00816F2E" w:rsidP="00816F2E">
      <w:pPr>
        <w:tabs>
          <w:tab w:val="left" w:pos="720"/>
        </w:tabs>
        <w:rPr>
          <w:rFonts w:asciiTheme="majorBidi" w:hAnsiTheme="majorBidi"/>
          <w:sz w:val="24"/>
          <w:szCs w:val="24"/>
        </w:rPr>
      </w:pPr>
    </w:p>
    <w:p w14:paraId="221E1791" w14:textId="77777777" w:rsidR="00067C6C" w:rsidRPr="00067C6C" w:rsidRDefault="00067C6C" w:rsidP="00067C6C">
      <w:pPr>
        <w:tabs>
          <w:tab w:val="left" w:pos="720"/>
        </w:tabs>
        <w:rPr>
          <w:rFonts w:asciiTheme="majorBidi" w:hAnsiTheme="majorBidi"/>
          <w:b/>
          <w:bCs/>
          <w:sz w:val="24"/>
          <w:szCs w:val="24"/>
        </w:rPr>
      </w:pPr>
      <w:r>
        <w:rPr>
          <w:rFonts w:asciiTheme="majorBidi" w:hAnsiTheme="majorBidi"/>
          <w:sz w:val="24"/>
          <w:szCs w:val="24"/>
        </w:rPr>
        <w:tab/>
      </w:r>
      <w:r w:rsidRPr="00067C6C">
        <w:rPr>
          <w:rFonts w:asciiTheme="majorBidi" w:hAnsiTheme="majorBidi"/>
          <w:b/>
          <w:bCs/>
          <w:sz w:val="24"/>
          <w:szCs w:val="24"/>
        </w:rPr>
        <w:t xml:space="preserve">Centras įsikūręs – </w:t>
      </w:r>
      <w:r w:rsidR="005C1D1E" w:rsidRPr="005C1D1E">
        <w:rPr>
          <w:rFonts w:asciiTheme="majorBidi" w:hAnsiTheme="majorBidi"/>
          <w:b/>
          <w:bCs/>
          <w:sz w:val="24"/>
          <w:szCs w:val="24"/>
        </w:rPr>
        <w:t>V. Kudirkos 35</w:t>
      </w:r>
      <w:r w:rsidRPr="00067C6C">
        <w:rPr>
          <w:rFonts w:asciiTheme="majorBidi" w:hAnsiTheme="majorBidi"/>
          <w:b/>
          <w:bCs/>
          <w:sz w:val="24"/>
          <w:szCs w:val="24"/>
        </w:rPr>
        <w:t>/Šaulių g. 1, Šakiai.</w:t>
      </w:r>
    </w:p>
    <w:p w14:paraId="6233747B" w14:textId="62D36BAF" w:rsidR="005C1D1E" w:rsidRPr="005C1D1E" w:rsidRDefault="00067C6C" w:rsidP="00067C6C">
      <w:pPr>
        <w:tabs>
          <w:tab w:val="left" w:pos="720"/>
        </w:tabs>
        <w:rPr>
          <w:rFonts w:asciiTheme="majorBidi" w:hAnsiTheme="majorBidi"/>
          <w:b/>
          <w:bCs/>
          <w:sz w:val="24"/>
          <w:szCs w:val="24"/>
        </w:rPr>
      </w:pPr>
      <w:r w:rsidRPr="00067C6C">
        <w:rPr>
          <w:rFonts w:asciiTheme="majorBidi" w:hAnsiTheme="majorBidi"/>
          <w:b/>
          <w:bCs/>
          <w:sz w:val="24"/>
          <w:szCs w:val="24"/>
        </w:rPr>
        <w:tab/>
        <w:t>Kontaktai –</w:t>
      </w:r>
      <w:r w:rsidRPr="00067C6C">
        <w:rPr>
          <w:b/>
          <w:bCs/>
        </w:rPr>
        <w:t xml:space="preserve"> t</w:t>
      </w:r>
      <w:r w:rsidR="005C1D1E" w:rsidRPr="005C1D1E">
        <w:rPr>
          <w:rFonts w:asciiTheme="majorBidi" w:hAnsiTheme="majorBidi"/>
          <w:b/>
          <w:bCs/>
          <w:sz w:val="24"/>
          <w:szCs w:val="24"/>
        </w:rPr>
        <w:t xml:space="preserve">el. </w:t>
      </w:r>
      <w:r w:rsidR="00053294">
        <w:rPr>
          <w:rFonts w:asciiTheme="majorBidi" w:hAnsiTheme="majorBidi"/>
          <w:b/>
          <w:bCs/>
          <w:sz w:val="24"/>
          <w:szCs w:val="24"/>
        </w:rPr>
        <w:t>+370</w:t>
      </w:r>
      <w:r w:rsidR="005C1D1E" w:rsidRPr="005C1D1E">
        <w:rPr>
          <w:rFonts w:asciiTheme="majorBidi" w:hAnsiTheme="majorBidi"/>
          <w:b/>
          <w:bCs/>
          <w:sz w:val="24"/>
          <w:szCs w:val="24"/>
        </w:rPr>
        <w:t xml:space="preserve"> 652 77214</w:t>
      </w:r>
      <w:r w:rsidRPr="00067C6C">
        <w:rPr>
          <w:rFonts w:asciiTheme="majorBidi" w:hAnsiTheme="majorBidi"/>
          <w:b/>
          <w:bCs/>
          <w:sz w:val="24"/>
          <w:szCs w:val="24"/>
        </w:rPr>
        <w:t>, e</w:t>
      </w:r>
      <w:r w:rsidR="005C1D1E" w:rsidRPr="005C1D1E">
        <w:rPr>
          <w:rFonts w:asciiTheme="majorBidi" w:hAnsiTheme="majorBidi"/>
          <w:b/>
          <w:bCs/>
          <w:sz w:val="24"/>
          <w:szCs w:val="24"/>
        </w:rPr>
        <w:t xml:space="preserve">l. p. </w:t>
      </w:r>
      <w:hyperlink r:id="rId10" w:history="1">
        <w:r w:rsidR="005C1D1E" w:rsidRPr="005C1D1E">
          <w:rPr>
            <w:rStyle w:val="Hyperlink"/>
            <w:rFonts w:asciiTheme="majorBidi" w:hAnsiTheme="majorBidi"/>
            <w:b/>
            <w:bCs/>
            <w:sz w:val="24"/>
            <w:szCs w:val="24"/>
          </w:rPr>
          <w:t>lasssakiaif@gmail.com</w:t>
        </w:r>
      </w:hyperlink>
      <w:r w:rsidR="005C1D1E" w:rsidRPr="005C1D1E">
        <w:rPr>
          <w:rFonts w:asciiTheme="majorBidi" w:hAnsiTheme="majorBidi"/>
          <w:b/>
          <w:bCs/>
          <w:sz w:val="24"/>
          <w:szCs w:val="24"/>
        </w:rPr>
        <w:t xml:space="preserve"> </w:t>
      </w:r>
    </w:p>
    <w:p w14:paraId="44AC8B48" w14:textId="77777777" w:rsidR="00816F2E" w:rsidRPr="00DD572B" w:rsidRDefault="00816F2E" w:rsidP="00816F2E">
      <w:pPr>
        <w:tabs>
          <w:tab w:val="left" w:pos="720"/>
        </w:tabs>
        <w:rPr>
          <w:rFonts w:asciiTheme="majorBidi" w:hAnsiTheme="majorBidi"/>
          <w:sz w:val="24"/>
          <w:szCs w:val="24"/>
        </w:rPr>
      </w:pPr>
    </w:p>
    <w:sectPr w:rsidR="00816F2E" w:rsidRPr="00DD572B" w:rsidSect="00110CDE">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15C2"/>
    <w:multiLevelType w:val="multilevel"/>
    <w:tmpl w:val="9476E6FE"/>
    <w:lvl w:ilvl="0">
      <w:start w:val="1"/>
      <w:numFmt w:val="bullet"/>
      <w:suff w:val="space"/>
      <w:lvlText w:val=""/>
      <w:lvlJc w:val="left"/>
      <w:pPr>
        <w:ind w:left="0" w:firstLine="720"/>
      </w:pPr>
      <w:rPr>
        <w:rFonts w:ascii="Symbol" w:hAnsi="Symbol" w:cs="Times New Roman" w:hint="default"/>
        <w:sz w:val="20"/>
        <w:szCs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1DC1AD1"/>
    <w:multiLevelType w:val="hybridMultilevel"/>
    <w:tmpl w:val="FA5A02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C8E7E2E"/>
    <w:multiLevelType w:val="multilevel"/>
    <w:tmpl w:val="C16E1156"/>
    <w:lvl w:ilvl="0">
      <w:start w:val="1"/>
      <w:numFmt w:val="bullet"/>
      <w:suff w:val="space"/>
      <w:lvlText w:val=""/>
      <w:lvlJc w:val="left"/>
      <w:pPr>
        <w:ind w:left="0" w:firstLine="720"/>
      </w:pPr>
      <w:rPr>
        <w:rFonts w:ascii="Symbol"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9B97E52"/>
    <w:multiLevelType w:val="multilevel"/>
    <w:tmpl w:val="4C48F8C4"/>
    <w:lvl w:ilvl="0">
      <w:start w:val="1"/>
      <w:numFmt w:val="bullet"/>
      <w:suff w:val="space"/>
      <w:lvlText w:val=""/>
      <w:lvlJc w:val="left"/>
      <w:pPr>
        <w:ind w:left="0" w:firstLine="720"/>
      </w:pPr>
      <w:rPr>
        <w:rFonts w:ascii="Symbol" w:hAnsi="Symbol" w:cs="Times New Roman" w:hint="default"/>
        <w:sz w:val="20"/>
        <w:szCs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77D2156E"/>
    <w:multiLevelType w:val="multilevel"/>
    <w:tmpl w:val="1CB0CCD2"/>
    <w:lvl w:ilvl="0">
      <w:start w:val="1"/>
      <w:numFmt w:val="bullet"/>
      <w:suff w:val="space"/>
      <w:lvlText w:val=""/>
      <w:lvlJc w:val="left"/>
      <w:pPr>
        <w:ind w:left="0" w:firstLine="72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95"/>
    <w:rsid w:val="00011C6E"/>
    <w:rsid w:val="00053294"/>
    <w:rsid w:val="00067C6C"/>
    <w:rsid w:val="000F6236"/>
    <w:rsid w:val="00110CDE"/>
    <w:rsid w:val="002533E8"/>
    <w:rsid w:val="0039677C"/>
    <w:rsid w:val="004340E3"/>
    <w:rsid w:val="00442594"/>
    <w:rsid w:val="00473EB8"/>
    <w:rsid w:val="005C1D1E"/>
    <w:rsid w:val="005C7B95"/>
    <w:rsid w:val="00816F2E"/>
    <w:rsid w:val="00B150E3"/>
    <w:rsid w:val="00D47C83"/>
    <w:rsid w:val="00DD572B"/>
    <w:rsid w:val="00EB17B0"/>
    <w:rsid w:val="00EE1A83"/>
    <w:rsid w:val="00EF07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423D"/>
  <w15:chartTrackingRefBased/>
  <w15:docId w15:val="{46A21348-6E9D-4AC4-8E1C-5D32F6D4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C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C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D572B"/>
    <w:rPr>
      <w:color w:val="0563C1" w:themeColor="hyperlink"/>
      <w:u w:val="single"/>
    </w:rPr>
  </w:style>
  <w:style w:type="character" w:styleId="UnresolvedMention">
    <w:name w:val="Unresolved Mention"/>
    <w:basedOn w:val="DefaultParagraphFont"/>
    <w:uiPriority w:val="99"/>
    <w:semiHidden/>
    <w:unhideWhenUsed/>
    <w:rsid w:val="00DD572B"/>
    <w:rPr>
      <w:color w:val="605E5C"/>
      <w:shd w:val="clear" w:color="auto" w:fill="E1DFDD"/>
    </w:rPr>
  </w:style>
  <w:style w:type="paragraph" w:styleId="NormalWeb">
    <w:name w:val="Normal (Web)"/>
    <w:basedOn w:val="Normal"/>
    <w:uiPriority w:val="99"/>
    <w:semiHidden/>
    <w:unhideWhenUsed/>
    <w:rsid w:val="00816F2E"/>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816F2E"/>
    <w:rPr>
      <w:b/>
      <w:bCs/>
    </w:rPr>
  </w:style>
  <w:style w:type="paragraph" w:styleId="ListParagraph">
    <w:name w:val="List Paragraph"/>
    <w:basedOn w:val="Normal"/>
    <w:uiPriority w:val="34"/>
    <w:qFormat/>
    <w:rsid w:val="0044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759">
      <w:bodyDiv w:val="1"/>
      <w:marLeft w:val="0"/>
      <w:marRight w:val="0"/>
      <w:marTop w:val="0"/>
      <w:marBottom w:val="0"/>
      <w:divBdr>
        <w:top w:val="none" w:sz="0" w:space="0" w:color="auto"/>
        <w:left w:val="none" w:sz="0" w:space="0" w:color="auto"/>
        <w:bottom w:val="none" w:sz="0" w:space="0" w:color="auto"/>
        <w:right w:val="none" w:sz="0" w:space="0" w:color="auto"/>
      </w:divBdr>
      <w:divsChild>
        <w:div w:id="292754525">
          <w:marLeft w:val="0"/>
          <w:marRight w:val="0"/>
          <w:marTop w:val="0"/>
          <w:marBottom w:val="0"/>
          <w:divBdr>
            <w:top w:val="none" w:sz="0" w:space="0" w:color="auto"/>
            <w:left w:val="none" w:sz="0" w:space="0" w:color="auto"/>
            <w:bottom w:val="none" w:sz="0" w:space="0" w:color="auto"/>
            <w:right w:val="none" w:sz="0" w:space="0" w:color="auto"/>
          </w:divBdr>
        </w:div>
        <w:div w:id="1908684480">
          <w:marLeft w:val="0"/>
          <w:marRight w:val="0"/>
          <w:marTop w:val="0"/>
          <w:marBottom w:val="0"/>
          <w:divBdr>
            <w:top w:val="none" w:sz="0" w:space="0" w:color="auto"/>
            <w:left w:val="none" w:sz="0" w:space="0" w:color="auto"/>
            <w:bottom w:val="none" w:sz="0" w:space="0" w:color="auto"/>
            <w:right w:val="none" w:sz="0" w:space="0" w:color="auto"/>
          </w:divBdr>
        </w:div>
      </w:divsChild>
    </w:div>
    <w:div w:id="1250427212">
      <w:bodyDiv w:val="1"/>
      <w:marLeft w:val="0"/>
      <w:marRight w:val="0"/>
      <w:marTop w:val="0"/>
      <w:marBottom w:val="0"/>
      <w:divBdr>
        <w:top w:val="none" w:sz="0" w:space="0" w:color="auto"/>
        <w:left w:val="none" w:sz="0" w:space="0" w:color="auto"/>
        <w:bottom w:val="none" w:sz="0" w:space="0" w:color="auto"/>
        <w:right w:val="none" w:sz="0" w:space="0" w:color="auto"/>
      </w:divBdr>
      <w:divsChild>
        <w:div w:id="693648700">
          <w:marLeft w:val="0"/>
          <w:marRight w:val="0"/>
          <w:marTop w:val="0"/>
          <w:marBottom w:val="0"/>
          <w:divBdr>
            <w:top w:val="none" w:sz="0" w:space="0" w:color="auto"/>
            <w:left w:val="none" w:sz="0" w:space="0" w:color="auto"/>
            <w:bottom w:val="none" w:sz="0" w:space="0" w:color="auto"/>
            <w:right w:val="none" w:sz="0" w:space="0" w:color="auto"/>
          </w:divBdr>
        </w:div>
        <w:div w:id="2020698401">
          <w:marLeft w:val="0"/>
          <w:marRight w:val="0"/>
          <w:marTop w:val="0"/>
          <w:marBottom w:val="0"/>
          <w:divBdr>
            <w:top w:val="none" w:sz="0" w:space="0" w:color="auto"/>
            <w:left w:val="none" w:sz="0" w:space="0" w:color="auto"/>
            <w:bottom w:val="none" w:sz="0" w:space="0" w:color="auto"/>
            <w:right w:val="none" w:sz="0" w:space="0" w:color="auto"/>
          </w:divBdr>
        </w:div>
      </w:divsChild>
    </w:div>
    <w:div w:id="1308582561">
      <w:bodyDiv w:val="1"/>
      <w:marLeft w:val="0"/>
      <w:marRight w:val="0"/>
      <w:marTop w:val="0"/>
      <w:marBottom w:val="0"/>
      <w:divBdr>
        <w:top w:val="none" w:sz="0" w:space="0" w:color="auto"/>
        <w:left w:val="none" w:sz="0" w:space="0" w:color="auto"/>
        <w:bottom w:val="none" w:sz="0" w:space="0" w:color="auto"/>
        <w:right w:val="none" w:sz="0" w:space="0" w:color="auto"/>
      </w:divBdr>
    </w:div>
    <w:div w:id="1398825463">
      <w:bodyDiv w:val="1"/>
      <w:marLeft w:val="0"/>
      <w:marRight w:val="0"/>
      <w:marTop w:val="0"/>
      <w:marBottom w:val="0"/>
      <w:divBdr>
        <w:top w:val="none" w:sz="0" w:space="0" w:color="auto"/>
        <w:left w:val="none" w:sz="0" w:space="0" w:color="auto"/>
        <w:bottom w:val="none" w:sz="0" w:space="0" w:color="auto"/>
        <w:right w:val="none" w:sz="0" w:space="0" w:color="auto"/>
      </w:divBdr>
    </w:div>
    <w:div w:id="1907765157">
      <w:bodyDiv w:val="1"/>
      <w:marLeft w:val="0"/>
      <w:marRight w:val="0"/>
      <w:marTop w:val="0"/>
      <w:marBottom w:val="0"/>
      <w:divBdr>
        <w:top w:val="none" w:sz="0" w:space="0" w:color="auto"/>
        <w:left w:val="none" w:sz="0" w:space="0" w:color="auto"/>
        <w:bottom w:val="none" w:sz="0" w:space="0" w:color="auto"/>
        <w:right w:val="none" w:sz="0" w:space="0" w:color="auto"/>
      </w:divBdr>
    </w:div>
    <w:div w:id="20500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u.diabeto.klubas@gmail.com" TargetMode="External"/><Relationship Id="rId3" Type="http://schemas.openxmlformats.org/officeDocument/2006/relationships/settings" Target="settings.xml"/><Relationship Id="rId7" Type="http://schemas.openxmlformats.org/officeDocument/2006/relationships/hyperlink" Target="mailto:lzns.sakia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dsakiai@hotmail.com" TargetMode="External"/><Relationship Id="rId11" Type="http://schemas.openxmlformats.org/officeDocument/2006/relationships/fontTable" Target="fontTable.xml"/><Relationship Id="rId5" Type="http://schemas.openxmlformats.org/officeDocument/2006/relationships/hyperlink" Target="mailto:roma.dedyniene@gmail.com" TargetMode="External"/><Relationship Id="rId10" Type="http://schemas.openxmlformats.org/officeDocument/2006/relationships/hyperlink" Target="mailto:lasssakiaif@gmail.com" TargetMode="External"/><Relationship Id="rId4" Type="http://schemas.openxmlformats.org/officeDocument/2006/relationships/webSettings" Target="webSettings.xml"/><Relationship Id="rId9" Type="http://schemas.openxmlformats.org/officeDocument/2006/relationships/hyperlink" Target="mailto:antanina_dobrovolskien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3264</Words>
  <Characters>1861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Normanas</cp:lastModifiedBy>
  <cp:revision>5</cp:revision>
  <cp:lastPrinted>2021-03-09T11:44:00Z</cp:lastPrinted>
  <dcterms:created xsi:type="dcterms:W3CDTF">2021-03-09T09:42:00Z</dcterms:created>
  <dcterms:modified xsi:type="dcterms:W3CDTF">2024-05-28T05:08:00Z</dcterms:modified>
</cp:coreProperties>
</file>